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1384"/>
        <w:gridCol w:w="1134"/>
        <w:gridCol w:w="4961"/>
        <w:gridCol w:w="2586"/>
      </w:tblGrid>
      <w:tr w:rsidR="004B2CA4" w:rsidRPr="004B2CA4" w:rsidTr="004B2CA4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53345E" w:rsidRPr="004B2CA4" w:rsidRDefault="00AD2413" w:rsidP="007C2130">
            <w:pPr>
              <w:spacing w:line="252" w:lineRule="auto"/>
              <w:jc w:val="center"/>
              <w:rPr>
                <w:color w:val="0D0D0D" w:themeColor="text1" w:themeTint="F2"/>
                <w:sz w:val="22"/>
                <w:szCs w:val="22"/>
                <w:lang w:val="en-US"/>
              </w:rPr>
            </w:pPr>
            <w:r w:rsidRPr="004B2CA4">
              <w:rPr>
                <w:noProof/>
                <w:color w:val="0D0D0D" w:themeColor="text1" w:themeTint="F2"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1184F84D" wp14:editId="353650A7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1025524</wp:posOffset>
                      </wp:positionV>
                      <wp:extent cx="6269990" cy="0"/>
                      <wp:effectExtent l="0" t="19050" r="16510" b="19050"/>
                      <wp:wrapNone/>
                      <wp:docPr id="2" name="Lin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69990" cy="0"/>
                              </a:xfrm>
                              <a:prstGeom prst="line">
                                <a:avLst/>
                              </a:prstGeom>
                              <a:noFill/>
                              <a:ln w="31750" cap="flat" cmpd="sng">
                                <a:solidFill>
                                  <a:srgbClr val="4F81BD">
                                    <a:lumMod val="5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5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pt,80.75pt" to="487.7pt,8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" strokecolor="#254061" strokeweight="2.5pt"/>
                  </w:pict>
                </mc:Fallback>
              </mc:AlternateContent>
            </w:r>
            <w:r w:rsidRPr="004B2CA4">
              <w:rPr>
                <w:noProof/>
                <w:color w:val="0D0D0D" w:themeColor="text1" w:themeTint="F2"/>
                <w:lang w:val="en-US" w:eastAsia="en-US"/>
              </w:rPr>
              <w:drawing>
                <wp:anchor distT="0" distB="0" distL="114300" distR="114300" simplePos="0" relativeHeight="251658240" behindDoc="0" locked="0" layoutInCell="1" allowOverlap="1" wp14:anchorId="28C6122B" wp14:editId="51B3B1F1">
                  <wp:simplePos x="0" y="0"/>
                  <wp:positionH relativeFrom="margin">
                    <wp:posOffset>86360</wp:posOffset>
                  </wp:positionH>
                  <wp:positionV relativeFrom="margin">
                    <wp:posOffset>152400</wp:posOffset>
                  </wp:positionV>
                  <wp:extent cx="563880" cy="723900"/>
                  <wp:effectExtent l="0" t="0" r="7620" b="0"/>
                  <wp:wrapSquare wrapText="bothSides"/>
                  <wp:docPr id="3" name="Рисунок 1" descr="Описание: Герб повседневный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повседневный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681" w:type="dxa"/>
            <w:gridSpan w:val="3"/>
            <w:shd w:val="clear" w:color="auto" w:fill="auto"/>
            <w:vAlign w:val="center"/>
          </w:tcPr>
          <w:p w:rsidR="0053345E" w:rsidRPr="004B2CA4" w:rsidRDefault="0053345E" w:rsidP="007C2130">
            <w:pPr>
              <w:spacing w:before="120" w:after="120" w:line="252" w:lineRule="auto"/>
              <w:jc w:val="center"/>
              <w:rPr>
                <w:color w:val="0D0D0D" w:themeColor="text1" w:themeTint="F2"/>
                <w:sz w:val="22"/>
                <w:szCs w:val="22"/>
                <w:lang w:val="en-US"/>
              </w:rPr>
            </w:pPr>
            <w:r w:rsidRPr="004B2CA4">
              <w:rPr>
                <w:b/>
                <w:color w:val="0D0D0D" w:themeColor="text1" w:themeTint="F2"/>
                <w:sz w:val="32"/>
                <w:szCs w:val="32"/>
              </w:rPr>
              <w:t>ДЕПАРТАМЕНТ ФИНАНСОВ БРЯНСКОЙ ОБЛАСТИ</w:t>
            </w:r>
          </w:p>
        </w:tc>
      </w:tr>
      <w:tr w:rsidR="004B2CA4" w:rsidRPr="004B2CA4" w:rsidTr="004B2CA4">
        <w:trPr>
          <w:trHeight w:val="776"/>
        </w:trPr>
        <w:tc>
          <w:tcPr>
            <w:tcW w:w="10065" w:type="dxa"/>
            <w:gridSpan w:val="4"/>
            <w:shd w:val="clear" w:color="auto" w:fill="auto"/>
            <w:vAlign w:val="center"/>
          </w:tcPr>
          <w:p w:rsidR="0053345E" w:rsidRPr="004B2CA4" w:rsidRDefault="0053345E" w:rsidP="007C2130">
            <w:pPr>
              <w:pStyle w:val="Heading4"/>
              <w:spacing w:before="120" w:after="120" w:line="252" w:lineRule="auto"/>
              <w:jc w:val="center"/>
              <w:rPr>
                <w:b w:val="0"/>
                <w:color w:val="0D0D0D" w:themeColor="text1" w:themeTint="F2"/>
                <w:sz w:val="32"/>
                <w:szCs w:val="32"/>
              </w:rPr>
            </w:pPr>
            <w:r w:rsidRPr="004B2CA4">
              <w:rPr>
                <w:rFonts w:ascii="Times New Roman" w:hAnsi="Times New Roman"/>
                <w:i w:val="0"/>
                <w:color w:val="0D0D0D" w:themeColor="text1" w:themeTint="F2"/>
                <w:sz w:val="50"/>
                <w:szCs w:val="50"/>
              </w:rPr>
              <w:t>ПРИКАЗ</w:t>
            </w:r>
          </w:p>
        </w:tc>
      </w:tr>
      <w:tr w:rsidR="004B2CA4" w:rsidRPr="004B2CA4" w:rsidTr="004B2C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2518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3345E" w:rsidRPr="004B2CA4" w:rsidRDefault="0053345E" w:rsidP="007C2130">
            <w:pPr>
              <w:spacing w:before="20" w:after="20" w:line="252" w:lineRule="auto"/>
              <w:jc w:val="center"/>
              <w:rPr>
                <w:color w:val="0D0D0D" w:themeColor="text1" w:themeTint="F2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345E" w:rsidRPr="004B2CA4" w:rsidRDefault="0053345E" w:rsidP="007C2130">
            <w:pPr>
              <w:spacing w:before="20" w:after="20" w:line="252" w:lineRule="auto"/>
              <w:jc w:val="center"/>
              <w:rPr>
                <w:color w:val="0D0D0D" w:themeColor="text1" w:themeTint="F2"/>
                <w:szCs w:val="28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3345E" w:rsidRPr="004B2CA4" w:rsidRDefault="0053345E" w:rsidP="007C2130">
            <w:pPr>
              <w:spacing w:before="20" w:after="20" w:line="252" w:lineRule="auto"/>
              <w:jc w:val="center"/>
              <w:rPr>
                <w:color w:val="0D0D0D" w:themeColor="text1" w:themeTint="F2"/>
                <w:szCs w:val="28"/>
              </w:rPr>
            </w:pPr>
          </w:p>
        </w:tc>
      </w:tr>
      <w:tr w:rsidR="004B2CA4" w:rsidRPr="004B2CA4" w:rsidTr="004B2C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345E" w:rsidRPr="004B2CA4" w:rsidRDefault="0053345E" w:rsidP="007C2130">
            <w:pPr>
              <w:spacing w:before="100" w:after="100"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г. Брянск</w:t>
            </w:r>
          </w:p>
        </w:tc>
      </w:tr>
    </w:tbl>
    <w:p w:rsidR="006F3E37" w:rsidRPr="004B2CA4" w:rsidRDefault="006F3E37" w:rsidP="007C2130">
      <w:pPr>
        <w:autoSpaceDE w:val="0"/>
        <w:autoSpaceDN w:val="0"/>
        <w:adjustRightInd w:val="0"/>
        <w:spacing w:line="252" w:lineRule="auto"/>
        <w:ind w:right="5102"/>
        <w:jc w:val="both"/>
        <w:outlineLvl w:val="3"/>
        <w:rPr>
          <w:snapToGrid w:val="0"/>
          <w:color w:val="0D0D0D" w:themeColor="text1" w:themeTint="F2"/>
          <w:szCs w:val="28"/>
          <w:lang w:val="en-US"/>
        </w:rPr>
      </w:pPr>
    </w:p>
    <w:p w:rsidR="00E12F4C" w:rsidRPr="004B2CA4" w:rsidRDefault="006F3E37" w:rsidP="007C2130">
      <w:pPr>
        <w:suppressAutoHyphens/>
        <w:autoSpaceDE w:val="0"/>
        <w:autoSpaceDN w:val="0"/>
        <w:adjustRightInd w:val="0"/>
        <w:spacing w:line="252" w:lineRule="auto"/>
        <w:ind w:right="4253"/>
        <w:jc w:val="both"/>
        <w:outlineLvl w:val="3"/>
        <w:rPr>
          <w:snapToGrid w:val="0"/>
          <w:color w:val="0D0D0D" w:themeColor="text1" w:themeTint="F2"/>
          <w:szCs w:val="28"/>
        </w:rPr>
      </w:pPr>
      <w:r w:rsidRPr="004B2CA4">
        <w:rPr>
          <w:snapToGrid w:val="0"/>
          <w:color w:val="0D0D0D" w:themeColor="text1" w:themeTint="F2"/>
          <w:szCs w:val="28"/>
        </w:rPr>
        <w:t>Об утверждении типовой формы соглашения о предоставлении из областного бюджета бюджетному или автономному учреждению субсидии в соответствии с абзацем вторым пункта 1</w:t>
      </w:r>
      <w:r w:rsidR="00071447" w:rsidRPr="004B2CA4">
        <w:rPr>
          <w:snapToGrid w:val="0"/>
          <w:color w:val="0D0D0D" w:themeColor="text1" w:themeTint="F2"/>
          <w:szCs w:val="28"/>
        </w:rPr>
        <w:t> </w:t>
      </w:r>
      <w:r w:rsidRPr="004B2CA4">
        <w:rPr>
          <w:snapToGrid w:val="0"/>
          <w:color w:val="0D0D0D" w:themeColor="text1" w:themeTint="F2"/>
          <w:szCs w:val="28"/>
        </w:rPr>
        <w:t>статьи 78.1 Бюджетного кодекса Российской Федерации</w:t>
      </w:r>
    </w:p>
    <w:p w:rsidR="006F3E37" w:rsidRPr="004B2CA4" w:rsidRDefault="006F3E37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snapToGrid w:val="0"/>
          <w:color w:val="0D0D0D" w:themeColor="text1" w:themeTint="F2"/>
          <w:szCs w:val="28"/>
        </w:rPr>
      </w:pPr>
    </w:p>
    <w:p w:rsidR="00E12F4C" w:rsidRPr="004B2CA4" w:rsidRDefault="006F3E37" w:rsidP="007C2130">
      <w:pPr>
        <w:spacing w:line="252" w:lineRule="auto"/>
        <w:ind w:firstLine="720"/>
        <w:jc w:val="both"/>
        <w:rPr>
          <w:snapToGrid w:val="0"/>
          <w:color w:val="0D0D0D" w:themeColor="text1" w:themeTint="F2"/>
          <w:szCs w:val="28"/>
        </w:rPr>
      </w:pPr>
      <w:r w:rsidRPr="004B2CA4">
        <w:rPr>
          <w:snapToGrid w:val="0"/>
          <w:color w:val="0D0D0D" w:themeColor="text1" w:themeTint="F2"/>
          <w:szCs w:val="28"/>
        </w:rPr>
        <w:t>В соответствии с постановлением Правительства Российской Федер</w:t>
      </w:r>
      <w:r w:rsidRPr="004B2CA4">
        <w:rPr>
          <w:snapToGrid w:val="0"/>
          <w:color w:val="0D0D0D" w:themeColor="text1" w:themeTint="F2"/>
          <w:szCs w:val="28"/>
        </w:rPr>
        <w:t>а</w:t>
      </w:r>
      <w:r w:rsidRPr="004B2CA4">
        <w:rPr>
          <w:snapToGrid w:val="0"/>
          <w:color w:val="0D0D0D" w:themeColor="text1" w:themeTint="F2"/>
          <w:szCs w:val="28"/>
        </w:rPr>
        <w:t>ции от 22 февраля 2020 года № 203</w:t>
      </w:r>
      <w:r w:rsidR="00306E1C" w:rsidRPr="004B2CA4">
        <w:rPr>
          <w:snapToGrid w:val="0"/>
          <w:color w:val="0D0D0D" w:themeColor="text1" w:themeTint="F2"/>
          <w:szCs w:val="28"/>
        </w:rPr>
        <w:t xml:space="preserve"> «Об общих требованиях к нормативным правовым актам и муниципальным правовым актам, устанавливающим пор</w:t>
      </w:r>
      <w:r w:rsidR="00306E1C" w:rsidRPr="004B2CA4">
        <w:rPr>
          <w:snapToGrid w:val="0"/>
          <w:color w:val="0D0D0D" w:themeColor="text1" w:themeTint="F2"/>
          <w:szCs w:val="28"/>
        </w:rPr>
        <w:t>я</w:t>
      </w:r>
      <w:r w:rsidR="00306E1C" w:rsidRPr="004B2CA4">
        <w:rPr>
          <w:snapToGrid w:val="0"/>
          <w:color w:val="0D0D0D" w:themeColor="text1" w:themeTint="F2"/>
          <w:szCs w:val="28"/>
        </w:rPr>
        <w:t>док определения объема и условия предоставления бюджетным и автоно</w:t>
      </w:r>
      <w:r w:rsidR="00306E1C" w:rsidRPr="004B2CA4">
        <w:rPr>
          <w:snapToGrid w:val="0"/>
          <w:color w:val="0D0D0D" w:themeColor="text1" w:themeTint="F2"/>
          <w:szCs w:val="28"/>
        </w:rPr>
        <w:t>м</w:t>
      </w:r>
      <w:r w:rsidR="00306E1C" w:rsidRPr="004B2CA4">
        <w:rPr>
          <w:snapToGrid w:val="0"/>
          <w:color w:val="0D0D0D" w:themeColor="text1" w:themeTint="F2"/>
          <w:szCs w:val="28"/>
        </w:rPr>
        <w:t>ным учреждениям субсидий на иные цели»</w:t>
      </w:r>
    </w:p>
    <w:p w:rsidR="006F3E37" w:rsidRPr="004B2CA4" w:rsidRDefault="006F3E37" w:rsidP="007C2130">
      <w:pPr>
        <w:spacing w:line="252" w:lineRule="auto"/>
        <w:ind w:firstLine="720"/>
        <w:jc w:val="both"/>
        <w:rPr>
          <w:snapToGrid w:val="0"/>
          <w:color w:val="0D0D0D" w:themeColor="text1" w:themeTint="F2"/>
        </w:rPr>
      </w:pPr>
    </w:p>
    <w:p w:rsidR="00E12F4C" w:rsidRPr="004B2CA4" w:rsidRDefault="00E12F4C" w:rsidP="007C2130">
      <w:pPr>
        <w:spacing w:line="252" w:lineRule="auto"/>
        <w:ind w:firstLine="720"/>
        <w:jc w:val="both"/>
        <w:rPr>
          <w:bCs/>
          <w:color w:val="0D0D0D" w:themeColor="text1" w:themeTint="F2"/>
          <w:szCs w:val="28"/>
        </w:rPr>
      </w:pPr>
      <w:r w:rsidRPr="004B2CA4">
        <w:rPr>
          <w:snapToGrid w:val="0"/>
          <w:color w:val="0D0D0D" w:themeColor="text1" w:themeTint="F2"/>
        </w:rPr>
        <w:t>ПРИКАЗЫВАЮ:</w:t>
      </w:r>
    </w:p>
    <w:p w:rsidR="00E12F4C" w:rsidRPr="004B2CA4" w:rsidRDefault="00E12F4C" w:rsidP="007C2130">
      <w:pPr>
        <w:spacing w:line="252" w:lineRule="auto"/>
        <w:ind w:firstLine="720"/>
        <w:jc w:val="both"/>
        <w:rPr>
          <w:bCs/>
          <w:color w:val="0D0D0D" w:themeColor="text1" w:themeTint="F2"/>
          <w:szCs w:val="28"/>
        </w:rPr>
      </w:pPr>
    </w:p>
    <w:p w:rsidR="006F3E37" w:rsidRPr="004B2CA4" w:rsidRDefault="006F3E37" w:rsidP="007C2130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line="252" w:lineRule="auto"/>
        <w:ind w:left="0" w:firstLine="709"/>
        <w:jc w:val="both"/>
        <w:rPr>
          <w:bCs/>
          <w:color w:val="0D0D0D" w:themeColor="text1" w:themeTint="F2"/>
          <w:szCs w:val="28"/>
        </w:rPr>
      </w:pPr>
      <w:r w:rsidRPr="004B2CA4">
        <w:rPr>
          <w:bCs/>
          <w:color w:val="0D0D0D" w:themeColor="text1" w:themeTint="F2"/>
          <w:szCs w:val="28"/>
        </w:rPr>
        <w:t>Утвердить типовую форму соглашения о предоставлении из о</w:t>
      </w:r>
      <w:r w:rsidRPr="004B2CA4">
        <w:rPr>
          <w:bCs/>
          <w:color w:val="0D0D0D" w:themeColor="text1" w:themeTint="F2"/>
          <w:szCs w:val="28"/>
        </w:rPr>
        <w:t>б</w:t>
      </w:r>
      <w:r w:rsidRPr="004B2CA4">
        <w:rPr>
          <w:bCs/>
          <w:color w:val="0D0D0D" w:themeColor="text1" w:themeTint="F2"/>
          <w:szCs w:val="28"/>
        </w:rPr>
        <w:t>ластного бюджета 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  <w:r w:rsidR="005A6316" w:rsidRPr="004B2CA4">
        <w:rPr>
          <w:bCs/>
          <w:color w:val="0D0D0D" w:themeColor="text1" w:themeTint="F2"/>
          <w:szCs w:val="28"/>
        </w:rPr>
        <w:t xml:space="preserve"> (далее – соглашение).</w:t>
      </w:r>
    </w:p>
    <w:p w:rsidR="005A6316" w:rsidRPr="004B2CA4" w:rsidRDefault="005A6316" w:rsidP="007C2130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line="252" w:lineRule="auto"/>
        <w:ind w:left="0" w:firstLine="709"/>
        <w:jc w:val="both"/>
        <w:rPr>
          <w:bCs/>
          <w:color w:val="0D0D0D" w:themeColor="text1" w:themeTint="F2"/>
          <w:szCs w:val="28"/>
        </w:rPr>
      </w:pPr>
      <w:r w:rsidRPr="004B2CA4">
        <w:rPr>
          <w:bCs/>
          <w:color w:val="0D0D0D" w:themeColor="text1" w:themeTint="F2"/>
          <w:szCs w:val="28"/>
        </w:rPr>
        <w:t>Соглашения</w:t>
      </w:r>
      <w:r w:rsidR="004B2CA4" w:rsidRPr="004B2CA4">
        <w:rPr>
          <w:bCs/>
          <w:color w:val="0D0D0D" w:themeColor="text1" w:themeTint="F2"/>
          <w:szCs w:val="28"/>
        </w:rPr>
        <w:t>,</w:t>
      </w:r>
      <w:r w:rsidR="00A6596C">
        <w:rPr>
          <w:bCs/>
          <w:color w:val="0D0D0D" w:themeColor="text1" w:themeTint="F2"/>
          <w:szCs w:val="28"/>
        </w:rPr>
        <w:t xml:space="preserve"> дополнительные соглашения</w:t>
      </w:r>
      <w:r w:rsidR="004B2CA4" w:rsidRPr="004B2CA4">
        <w:rPr>
          <w:bCs/>
          <w:color w:val="0D0D0D" w:themeColor="text1" w:themeTint="F2"/>
          <w:szCs w:val="28"/>
        </w:rPr>
        <w:t xml:space="preserve"> заключаемые главными распорядителями средств областного бюджета с государственными, муниц</w:t>
      </w:r>
      <w:r w:rsidR="004B2CA4" w:rsidRPr="004B2CA4">
        <w:rPr>
          <w:bCs/>
          <w:color w:val="0D0D0D" w:themeColor="text1" w:themeTint="F2"/>
          <w:szCs w:val="28"/>
        </w:rPr>
        <w:t>и</w:t>
      </w:r>
      <w:r w:rsidR="004B2CA4" w:rsidRPr="004B2CA4">
        <w:rPr>
          <w:bCs/>
          <w:color w:val="0D0D0D" w:themeColor="text1" w:themeTint="F2"/>
          <w:szCs w:val="28"/>
        </w:rPr>
        <w:t>пальными бюджетными и автономными учреждениями,</w:t>
      </w:r>
      <w:r w:rsidRPr="004B2CA4">
        <w:rPr>
          <w:bCs/>
          <w:color w:val="0D0D0D" w:themeColor="text1" w:themeTint="F2"/>
          <w:szCs w:val="28"/>
        </w:rPr>
        <w:t xml:space="preserve"> формируются в фо</w:t>
      </w:r>
      <w:r w:rsidRPr="004B2CA4">
        <w:rPr>
          <w:bCs/>
          <w:color w:val="0D0D0D" w:themeColor="text1" w:themeTint="F2"/>
          <w:szCs w:val="28"/>
        </w:rPr>
        <w:t>р</w:t>
      </w:r>
      <w:r w:rsidRPr="004B2CA4">
        <w:rPr>
          <w:bCs/>
          <w:color w:val="0D0D0D" w:themeColor="text1" w:themeTint="F2"/>
          <w:szCs w:val="28"/>
        </w:rPr>
        <w:t>ме электронного документа и подписываются усиленными квалифицирова</w:t>
      </w:r>
      <w:r w:rsidRPr="004B2CA4">
        <w:rPr>
          <w:bCs/>
          <w:color w:val="0D0D0D" w:themeColor="text1" w:themeTint="F2"/>
          <w:szCs w:val="28"/>
        </w:rPr>
        <w:t>н</w:t>
      </w:r>
      <w:r w:rsidRPr="004B2CA4">
        <w:rPr>
          <w:bCs/>
          <w:color w:val="0D0D0D" w:themeColor="text1" w:themeTint="F2"/>
          <w:szCs w:val="28"/>
        </w:rPr>
        <w:t xml:space="preserve">ными электронными подписями лиц, имеющих право действовать от имени каждой из сторон соглашения, в </w:t>
      </w:r>
      <w:r w:rsidR="00E915F0" w:rsidRPr="004B2CA4">
        <w:rPr>
          <w:bCs/>
          <w:color w:val="0D0D0D" w:themeColor="text1" w:themeTint="F2"/>
          <w:szCs w:val="28"/>
        </w:rPr>
        <w:t>государственной информационной системе управления государственными и муниципальными финансами Брянской о</w:t>
      </w:r>
      <w:r w:rsidR="00E915F0" w:rsidRPr="004B2CA4">
        <w:rPr>
          <w:bCs/>
          <w:color w:val="0D0D0D" w:themeColor="text1" w:themeTint="F2"/>
          <w:szCs w:val="28"/>
        </w:rPr>
        <w:t>б</w:t>
      </w:r>
      <w:r w:rsidR="00E915F0" w:rsidRPr="004B2CA4">
        <w:rPr>
          <w:bCs/>
          <w:color w:val="0D0D0D" w:themeColor="text1" w:themeTint="F2"/>
          <w:szCs w:val="28"/>
        </w:rPr>
        <w:t>ласти «Электронный бю</w:t>
      </w:r>
      <w:r w:rsidR="00E915F0" w:rsidRPr="004B2CA4">
        <w:rPr>
          <w:bCs/>
          <w:color w:val="0D0D0D" w:themeColor="text1" w:themeTint="F2"/>
          <w:szCs w:val="28"/>
        </w:rPr>
        <w:t>д</w:t>
      </w:r>
      <w:r w:rsidR="00E915F0" w:rsidRPr="004B2CA4">
        <w:rPr>
          <w:bCs/>
          <w:color w:val="0D0D0D" w:themeColor="text1" w:themeTint="F2"/>
          <w:szCs w:val="28"/>
        </w:rPr>
        <w:t>жет Брянской области».</w:t>
      </w:r>
    </w:p>
    <w:p w:rsidR="004B2CA4" w:rsidRDefault="004B2CA4" w:rsidP="007C2130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line="252" w:lineRule="auto"/>
        <w:ind w:left="0" w:firstLine="709"/>
        <w:jc w:val="both"/>
        <w:rPr>
          <w:bCs/>
          <w:color w:val="0D0D0D" w:themeColor="text1" w:themeTint="F2"/>
          <w:szCs w:val="28"/>
        </w:rPr>
      </w:pPr>
      <w:r w:rsidRPr="004B2CA4">
        <w:rPr>
          <w:bCs/>
          <w:color w:val="0D0D0D" w:themeColor="text1" w:themeTint="F2"/>
          <w:szCs w:val="28"/>
        </w:rPr>
        <w:t>Признать утратившим силу с 1 января 2025 года приказ Департ</w:t>
      </w:r>
      <w:r w:rsidRPr="004B2CA4">
        <w:rPr>
          <w:bCs/>
          <w:color w:val="0D0D0D" w:themeColor="text1" w:themeTint="F2"/>
          <w:szCs w:val="28"/>
        </w:rPr>
        <w:t>а</w:t>
      </w:r>
      <w:r w:rsidRPr="004B2CA4">
        <w:rPr>
          <w:bCs/>
          <w:color w:val="0D0D0D" w:themeColor="text1" w:themeTint="F2"/>
          <w:szCs w:val="28"/>
        </w:rPr>
        <w:t>мента финансов Брянской области от 22 сентября 2020 года № 158 «</w:t>
      </w:r>
      <w:r w:rsidRPr="004B2CA4">
        <w:rPr>
          <w:snapToGrid w:val="0"/>
          <w:color w:val="0D0D0D" w:themeColor="text1" w:themeTint="F2"/>
          <w:szCs w:val="28"/>
        </w:rPr>
        <w:t>Об</w:t>
      </w:r>
      <w:r>
        <w:rPr>
          <w:snapToGrid w:val="0"/>
          <w:color w:val="0D0D0D" w:themeColor="text1" w:themeTint="F2"/>
          <w:szCs w:val="28"/>
        </w:rPr>
        <w:t> </w:t>
      </w:r>
      <w:r w:rsidRPr="004B2CA4">
        <w:rPr>
          <w:snapToGrid w:val="0"/>
          <w:color w:val="0D0D0D" w:themeColor="text1" w:themeTint="F2"/>
          <w:szCs w:val="28"/>
        </w:rPr>
        <w:t>утверждении типовой формы соглашения о предоставлении из областн</w:t>
      </w:r>
      <w:r w:rsidRPr="004B2CA4">
        <w:rPr>
          <w:snapToGrid w:val="0"/>
          <w:color w:val="0D0D0D" w:themeColor="text1" w:themeTint="F2"/>
          <w:szCs w:val="28"/>
        </w:rPr>
        <w:t>о</w:t>
      </w:r>
      <w:r w:rsidRPr="004B2CA4">
        <w:rPr>
          <w:snapToGrid w:val="0"/>
          <w:color w:val="0D0D0D" w:themeColor="text1" w:themeTint="F2"/>
          <w:szCs w:val="28"/>
        </w:rPr>
        <w:t xml:space="preserve">го бюджета государственному бюджетному или автономному учреждению </w:t>
      </w:r>
      <w:r w:rsidRPr="004B2CA4">
        <w:rPr>
          <w:snapToGrid w:val="0"/>
          <w:color w:val="0D0D0D" w:themeColor="text1" w:themeTint="F2"/>
          <w:szCs w:val="28"/>
        </w:rPr>
        <w:lastRenderedPageBreak/>
        <w:t>субсидии в соответствии с абзацем вторым пункта 1 статьи 78.1 Бюджетного кодекса Российской Федерации</w:t>
      </w:r>
      <w:r w:rsidRPr="004B2CA4">
        <w:rPr>
          <w:bCs/>
          <w:color w:val="0D0D0D" w:themeColor="text1" w:themeTint="F2"/>
          <w:szCs w:val="28"/>
        </w:rPr>
        <w:t>».</w:t>
      </w:r>
    </w:p>
    <w:p w:rsidR="004B2CA4" w:rsidRPr="004B2CA4" w:rsidRDefault="004B2CA4" w:rsidP="007C2130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line="252" w:lineRule="auto"/>
        <w:ind w:left="0" w:firstLine="709"/>
        <w:jc w:val="both"/>
        <w:rPr>
          <w:bCs/>
          <w:color w:val="0D0D0D" w:themeColor="text1" w:themeTint="F2"/>
          <w:szCs w:val="28"/>
        </w:rPr>
      </w:pPr>
      <w:r>
        <w:rPr>
          <w:bCs/>
          <w:color w:val="0D0D0D" w:themeColor="text1" w:themeTint="F2"/>
          <w:szCs w:val="28"/>
        </w:rPr>
        <w:t xml:space="preserve">Настоящий приказ применяется при заключении соглашений о </w:t>
      </w:r>
      <w:r w:rsidR="007C2130">
        <w:rPr>
          <w:bCs/>
          <w:color w:val="0D0D0D" w:themeColor="text1" w:themeTint="F2"/>
          <w:szCs w:val="28"/>
        </w:rPr>
        <w:t xml:space="preserve">предоставлении </w:t>
      </w:r>
      <w:r w:rsidR="007C2130" w:rsidRPr="004B2CA4">
        <w:rPr>
          <w:snapToGrid w:val="0"/>
          <w:color w:val="0D0D0D" w:themeColor="text1" w:themeTint="F2"/>
          <w:szCs w:val="28"/>
        </w:rPr>
        <w:t>субсиди</w:t>
      </w:r>
      <w:r w:rsidR="007D28A5">
        <w:rPr>
          <w:snapToGrid w:val="0"/>
          <w:color w:val="0D0D0D" w:themeColor="text1" w:themeTint="F2"/>
          <w:szCs w:val="28"/>
        </w:rPr>
        <w:t>й</w:t>
      </w:r>
      <w:r w:rsidR="007C2130" w:rsidRPr="004B2CA4">
        <w:rPr>
          <w:snapToGrid w:val="0"/>
          <w:color w:val="0D0D0D" w:themeColor="text1" w:themeTint="F2"/>
          <w:szCs w:val="28"/>
        </w:rPr>
        <w:t xml:space="preserve"> в соответствии с абзацем вторым пункта 1 статьи 78.1 Бюджетного кодекса Российской Федерации</w:t>
      </w:r>
      <w:r w:rsidR="007C2130">
        <w:rPr>
          <w:snapToGrid w:val="0"/>
          <w:color w:val="0D0D0D" w:themeColor="text1" w:themeTint="F2"/>
          <w:szCs w:val="28"/>
        </w:rPr>
        <w:t>, начиная с предоставления субсидий в 2025 году.</w:t>
      </w:r>
    </w:p>
    <w:p w:rsidR="009B65EB" w:rsidRPr="004B2CA4" w:rsidRDefault="009B65EB" w:rsidP="007C2130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line="252" w:lineRule="auto"/>
        <w:ind w:left="0" w:firstLine="709"/>
        <w:jc w:val="both"/>
        <w:rPr>
          <w:bCs/>
          <w:color w:val="0D0D0D" w:themeColor="text1" w:themeTint="F2"/>
          <w:szCs w:val="28"/>
        </w:rPr>
      </w:pPr>
      <w:r w:rsidRPr="004B2CA4">
        <w:rPr>
          <w:bCs/>
          <w:color w:val="0D0D0D" w:themeColor="text1" w:themeTint="F2"/>
          <w:szCs w:val="28"/>
        </w:rPr>
        <w:t>Опубликовать приказ на официальном Интернет-портале правовой информации (pravo.gov.ru), официальном сайте департамента финансов Брянской области (bryanskoblfin.ru).</w:t>
      </w:r>
    </w:p>
    <w:p w:rsidR="00E12F4C" w:rsidRPr="004B2CA4" w:rsidRDefault="009B65EB" w:rsidP="007C2130">
      <w:pPr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line="252" w:lineRule="auto"/>
        <w:ind w:left="0" w:firstLine="709"/>
        <w:jc w:val="both"/>
        <w:rPr>
          <w:bCs/>
          <w:color w:val="0D0D0D" w:themeColor="text1" w:themeTint="F2"/>
          <w:szCs w:val="28"/>
        </w:rPr>
      </w:pPr>
      <w:r w:rsidRPr="004B2CA4">
        <w:rPr>
          <w:bCs/>
          <w:color w:val="0D0D0D" w:themeColor="text1" w:themeTint="F2"/>
          <w:szCs w:val="28"/>
        </w:rPr>
        <w:t>Контроль за исполнением настоя</w:t>
      </w:r>
      <w:r w:rsidR="00306E1C" w:rsidRPr="004B2CA4">
        <w:rPr>
          <w:bCs/>
          <w:color w:val="0D0D0D" w:themeColor="text1" w:themeTint="F2"/>
          <w:szCs w:val="28"/>
        </w:rPr>
        <w:t>щего приказа возложить на перв</w:t>
      </w:r>
      <w:r w:rsidR="00306E1C" w:rsidRPr="004B2CA4">
        <w:rPr>
          <w:bCs/>
          <w:color w:val="0D0D0D" w:themeColor="text1" w:themeTint="F2"/>
          <w:szCs w:val="28"/>
        </w:rPr>
        <w:t>о</w:t>
      </w:r>
      <w:r w:rsidR="00306E1C" w:rsidRPr="004B2CA4">
        <w:rPr>
          <w:bCs/>
          <w:color w:val="0D0D0D" w:themeColor="text1" w:themeTint="F2"/>
          <w:szCs w:val="28"/>
        </w:rPr>
        <w:t>го заместителя дир</w:t>
      </w:r>
      <w:r w:rsidR="004B2CA4">
        <w:rPr>
          <w:bCs/>
          <w:color w:val="0D0D0D" w:themeColor="text1" w:themeTint="F2"/>
          <w:szCs w:val="28"/>
        </w:rPr>
        <w:t xml:space="preserve">ектора департамента А.А. </w:t>
      </w:r>
      <w:proofErr w:type="spellStart"/>
      <w:r w:rsidR="004B2CA4">
        <w:rPr>
          <w:bCs/>
          <w:color w:val="0D0D0D" w:themeColor="text1" w:themeTint="F2"/>
          <w:szCs w:val="28"/>
        </w:rPr>
        <w:t>Бабася</w:t>
      </w:r>
      <w:proofErr w:type="spellEnd"/>
      <w:r w:rsidR="00306E1C" w:rsidRPr="004B2CA4">
        <w:rPr>
          <w:bCs/>
          <w:color w:val="0D0D0D" w:themeColor="text1" w:themeTint="F2"/>
          <w:szCs w:val="28"/>
        </w:rPr>
        <w:t>.</w:t>
      </w:r>
    </w:p>
    <w:p w:rsidR="00F05F57" w:rsidRPr="004B2CA4" w:rsidRDefault="00F05F57" w:rsidP="007C2130">
      <w:pPr>
        <w:tabs>
          <w:tab w:val="left" w:pos="1134"/>
        </w:tabs>
        <w:autoSpaceDE w:val="0"/>
        <w:autoSpaceDN w:val="0"/>
        <w:adjustRightInd w:val="0"/>
        <w:spacing w:line="252" w:lineRule="auto"/>
        <w:jc w:val="both"/>
        <w:rPr>
          <w:bCs/>
          <w:color w:val="0D0D0D" w:themeColor="text1" w:themeTint="F2"/>
          <w:szCs w:val="28"/>
        </w:rPr>
      </w:pPr>
    </w:p>
    <w:p w:rsidR="00F05F57" w:rsidRPr="004B2CA4" w:rsidRDefault="00F05F57" w:rsidP="007C2130">
      <w:pPr>
        <w:tabs>
          <w:tab w:val="left" w:pos="1134"/>
        </w:tabs>
        <w:autoSpaceDE w:val="0"/>
        <w:autoSpaceDN w:val="0"/>
        <w:adjustRightInd w:val="0"/>
        <w:spacing w:line="252" w:lineRule="auto"/>
        <w:jc w:val="both"/>
        <w:rPr>
          <w:bCs/>
          <w:color w:val="0D0D0D" w:themeColor="text1" w:themeTint="F2"/>
          <w:szCs w:val="28"/>
        </w:rPr>
      </w:pPr>
    </w:p>
    <w:p w:rsidR="002B1F8E" w:rsidRPr="004B2CA4" w:rsidRDefault="002B1F8E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  <w:r w:rsidRPr="004B2CA4">
        <w:rPr>
          <w:snapToGrid w:val="0"/>
          <w:color w:val="0D0D0D" w:themeColor="text1" w:themeTint="F2"/>
        </w:rPr>
        <w:t>Заместитель Губернатора</w:t>
      </w:r>
      <w:r w:rsidR="004D6F6C" w:rsidRPr="004B2CA4">
        <w:rPr>
          <w:snapToGrid w:val="0"/>
          <w:color w:val="0D0D0D" w:themeColor="text1" w:themeTint="F2"/>
        </w:rPr>
        <w:t xml:space="preserve"> </w:t>
      </w:r>
    </w:p>
    <w:p w:rsidR="00BA1917" w:rsidRPr="004B2CA4" w:rsidRDefault="002B1F8E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  <w:r w:rsidRPr="004B2CA4">
        <w:rPr>
          <w:snapToGrid w:val="0"/>
          <w:color w:val="0D0D0D" w:themeColor="text1" w:themeTint="F2"/>
        </w:rPr>
        <w:t xml:space="preserve">Брянской области </w:t>
      </w:r>
      <w:r w:rsidRPr="004B2CA4">
        <w:rPr>
          <w:snapToGrid w:val="0"/>
          <w:color w:val="0D0D0D" w:themeColor="text1" w:themeTint="F2"/>
        </w:rPr>
        <w:tab/>
      </w:r>
      <w:r w:rsidRPr="004B2CA4">
        <w:rPr>
          <w:snapToGrid w:val="0"/>
          <w:color w:val="0D0D0D" w:themeColor="text1" w:themeTint="F2"/>
        </w:rPr>
        <w:tab/>
      </w:r>
      <w:r w:rsidR="004D6F6C" w:rsidRPr="004B2CA4">
        <w:rPr>
          <w:snapToGrid w:val="0"/>
          <w:color w:val="0D0D0D" w:themeColor="text1" w:themeTint="F2"/>
        </w:rPr>
        <w:tab/>
      </w:r>
      <w:r w:rsidR="004D6F6C" w:rsidRPr="004B2CA4">
        <w:rPr>
          <w:snapToGrid w:val="0"/>
          <w:color w:val="0D0D0D" w:themeColor="text1" w:themeTint="F2"/>
        </w:rPr>
        <w:tab/>
      </w:r>
      <w:r w:rsidR="004D6F6C" w:rsidRPr="004B2CA4">
        <w:rPr>
          <w:snapToGrid w:val="0"/>
          <w:color w:val="0D0D0D" w:themeColor="text1" w:themeTint="F2"/>
        </w:rPr>
        <w:tab/>
      </w:r>
      <w:r w:rsidR="004D6F6C" w:rsidRPr="004B2CA4">
        <w:rPr>
          <w:snapToGrid w:val="0"/>
          <w:color w:val="0D0D0D" w:themeColor="text1" w:themeTint="F2"/>
        </w:rPr>
        <w:tab/>
      </w:r>
      <w:r w:rsidR="004D6F6C" w:rsidRPr="004B2CA4">
        <w:rPr>
          <w:snapToGrid w:val="0"/>
          <w:color w:val="0D0D0D" w:themeColor="text1" w:themeTint="F2"/>
        </w:rPr>
        <w:tab/>
      </w:r>
      <w:r w:rsidR="007D28A5">
        <w:rPr>
          <w:snapToGrid w:val="0"/>
          <w:color w:val="0D0D0D" w:themeColor="text1" w:themeTint="F2"/>
        </w:rPr>
        <w:t xml:space="preserve">     </w:t>
      </w:r>
      <w:r w:rsidR="004D6F6C" w:rsidRPr="004B2CA4">
        <w:rPr>
          <w:snapToGrid w:val="0"/>
          <w:color w:val="0D0D0D" w:themeColor="text1" w:themeTint="F2"/>
        </w:rPr>
        <w:t>Г.В. Петушкова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</w:p>
    <w:p w:rsidR="00317FD1" w:rsidRPr="004B2CA4" w:rsidRDefault="00317FD1" w:rsidP="007C2130">
      <w:pPr>
        <w:spacing w:line="252" w:lineRule="auto"/>
        <w:rPr>
          <w:snapToGrid w:val="0"/>
          <w:color w:val="0D0D0D" w:themeColor="text1" w:themeTint="F2"/>
        </w:rPr>
      </w:pPr>
    </w:p>
    <w:p w:rsidR="004B2CA4" w:rsidRDefault="004B2CA4" w:rsidP="007C2130">
      <w:pPr>
        <w:spacing w:line="252" w:lineRule="auto"/>
        <w:rPr>
          <w:snapToGrid w:val="0"/>
          <w:color w:val="0D0D0D" w:themeColor="text1" w:themeTint="F2"/>
        </w:rPr>
      </w:pPr>
      <w:r>
        <w:rPr>
          <w:snapToGrid w:val="0"/>
          <w:color w:val="0D0D0D" w:themeColor="text1" w:themeTint="F2"/>
        </w:rPr>
        <w:br w:type="page"/>
      </w:r>
    </w:p>
    <w:p w:rsidR="00C525B4" w:rsidRPr="004B2CA4" w:rsidRDefault="009B65EB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  <w:r w:rsidRPr="004B2CA4">
        <w:rPr>
          <w:snapToGrid w:val="0"/>
          <w:color w:val="0D0D0D" w:themeColor="text1" w:themeTint="F2"/>
        </w:rPr>
        <w:lastRenderedPageBreak/>
        <w:t>СОГЛАСОВАНО</w:t>
      </w:r>
      <w:r w:rsidR="00764875" w:rsidRPr="004B2CA4">
        <w:rPr>
          <w:snapToGrid w:val="0"/>
          <w:color w:val="0D0D0D" w:themeColor="text1" w:themeTint="F2"/>
        </w:rPr>
        <w:t>:</w:t>
      </w:r>
    </w:p>
    <w:p w:rsidR="00BA1917" w:rsidRPr="004B2CA4" w:rsidRDefault="00BA1917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</w:p>
    <w:p w:rsidR="004B2CA4" w:rsidRDefault="004B2CA4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</w:p>
    <w:p w:rsidR="0011577F" w:rsidRPr="004B2CA4" w:rsidRDefault="00F34E51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  <w:r w:rsidRPr="004B2CA4">
        <w:rPr>
          <w:snapToGrid w:val="0"/>
          <w:color w:val="0D0D0D" w:themeColor="text1" w:themeTint="F2"/>
        </w:rPr>
        <w:t>Первый з</w:t>
      </w:r>
      <w:r w:rsidR="0011577F" w:rsidRPr="004B2CA4">
        <w:rPr>
          <w:snapToGrid w:val="0"/>
          <w:color w:val="0D0D0D" w:themeColor="text1" w:themeTint="F2"/>
        </w:rPr>
        <w:t>аместитель</w:t>
      </w:r>
      <w:r w:rsidR="00F91623" w:rsidRPr="004B2CA4">
        <w:rPr>
          <w:snapToGrid w:val="0"/>
          <w:color w:val="0D0D0D" w:themeColor="text1" w:themeTint="F2"/>
        </w:rPr>
        <w:t xml:space="preserve"> директора</w:t>
      </w:r>
      <w:r w:rsidR="00F91623" w:rsidRPr="004B2CA4">
        <w:rPr>
          <w:snapToGrid w:val="0"/>
          <w:color w:val="0D0D0D" w:themeColor="text1" w:themeTint="F2"/>
        </w:rPr>
        <w:tab/>
      </w:r>
      <w:r w:rsidR="00F91623" w:rsidRPr="004B2CA4">
        <w:rPr>
          <w:snapToGrid w:val="0"/>
          <w:color w:val="0D0D0D" w:themeColor="text1" w:themeTint="F2"/>
        </w:rPr>
        <w:tab/>
      </w:r>
      <w:r w:rsidR="00F91623" w:rsidRPr="004B2CA4">
        <w:rPr>
          <w:snapToGrid w:val="0"/>
          <w:color w:val="0D0D0D" w:themeColor="text1" w:themeTint="F2"/>
        </w:rPr>
        <w:tab/>
      </w:r>
      <w:r w:rsidR="00F91623" w:rsidRPr="004B2CA4">
        <w:rPr>
          <w:snapToGrid w:val="0"/>
          <w:color w:val="0D0D0D" w:themeColor="text1" w:themeTint="F2"/>
        </w:rPr>
        <w:tab/>
      </w:r>
      <w:r w:rsidR="00F91623" w:rsidRPr="004B2CA4">
        <w:rPr>
          <w:snapToGrid w:val="0"/>
          <w:color w:val="0D0D0D" w:themeColor="text1" w:themeTint="F2"/>
        </w:rPr>
        <w:tab/>
      </w:r>
      <w:r w:rsidR="004B2CA4">
        <w:rPr>
          <w:snapToGrid w:val="0"/>
          <w:color w:val="0D0D0D" w:themeColor="text1" w:themeTint="F2"/>
        </w:rPr>
        <w:t>А.А. Бабась</w:t>
      </w:r>
    </w:p>
    <w:p w:rsidR="0011577F" w:rsidRPr="004B2CA4" w:rsidRDefault="0011577F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  <w:r w:rsidRPr="004B2CA4">
        <w:rPr>
          <w:snapToGrid w:val="0"/>
          <w:color w:val="0D0D0D" w:themeColor="text1" w:themeTint="F2"/>
        </w:rPr>
        <w:t>департамента финансов</w:t>
      </w:r>
    </w:p>
    <w:p w:rsidR="0011577F" w:rsidRPr="004B2CA4" w:rsidRDefault="0011577F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</w:p>
    <w:p w:rsidR="004B2CA4" w:rsidRDefault="004B2CA4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  <w:r w:rsidRPr="004B2CA4">
        <w:rPr>
          <w:snapToGrid w:val="0"/>
          <w:color w:val="0D0D0D" w:themeColor="text1" w:themeTint="F2"/>
        </w:rPr>
        <w:t xml:space="preserve">Начальник отдела бюджетирования </w:t>
      </w:r>
      <w:r w:rsidRPr="004B2CA4">
        <w:rPr>
          <w:snapToGrid w:val="0"/>
          <w:color w:val="0D0D0D" w:themeColor="text1" w:themeTint="F2"/>
        </w:rPr>
        <w:tab/>
      </w:r>
      <w:r w:rsidRPr="004B2CA4">
        <w:rPr>
          <w:snapToGrid w:val="0"/>
          <w:color w:val="0D0D0D" w:themeColor="text1" w:themeTint="F2"/>
        </w:rPr>
        <w:tab/>
      </w:r>
      <w:r w:rsidRPr="004B2CA4">
        <w:rPr>
          <w:snapToGrid w:val="0"/>
          <w:color w:val="0D0D0D" w:themeColor="text1" w:themeTint="F2"/>
        </w:rPr>
        <w:tab/>
      </w:r>
      <w:r w:rsidRPr="004B2CA4">
        <w:rPr>
          <w:snapToGrid w:val="0"/>
          <w:color w:val="0D0D0D" w:themeColor="text1" w:themeTint="F2"/>
        </w:rPr>
        <w:tab/>
      </w:r>
      <w:r w:rsidR="004B2CA4">
        <w:rPr>
          <w:snapToGrid w:val="0"/>
          <w:color w:val="0D0D0D" w:themeColor="text1" w:themeTint="F2"/>
        </w:rPr>
        <w:t>М.Г. Кулешов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</w:p>
    <w:p w:rsidR="0011577F" w:rsidRPr="004B2CA4" w:rsidRDefault="0011577F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  <w:r w:rsidRPr="004B2CA4">
        <w:rPr>
          <w:snapToGrid w:val="0"/>
          <w:color w:val="0D0D0D" w:themeColor="text1" w:themeTint="F2"/>
        </w:rPr>
        <w:t>Начальник административного отдела</w:t>
      </w:r>
      <w:r w:rsidR="00F91623" w:rsidRPr="004B2CA4">
        <w:rPr>
          <w:snapToGrid w:val="0"/>
          <w:color w:val="0D0D0D" w:themeColor="text1" w:themeTint="F2"/>
        </w:rPr>
        <w:tab/>
      </w:r>
      <w:r w:rsidR="00F91623" w:rsidRPr="004B2CA4">
        <w:rPr>
          <w:snapToGrid w:val="0"/>
          <w:color w:val="0D0D0D" w:themeColor="text1" w:themeTint="F2"/>
        </w:rPr>
        <w:tab/>
      </w:r>
      <w:r w:rsidR="00F91623" w:rsidRPr="004B2CA4">
        <w:rPr>
          <w:snapToGrid w:val="0"/>
          <w:color w:val="0D0D0D" w:themeColor="text1" w:themeTint="F2"/>
        </w:rPr>
        <w:tab/>
      </w:r>
      <w:r w:rsidR="00F91623" w:rsidRPr="004B2CA4">
        <w:rPr>
          <w:snapToGrid w:val="0"/>
          <w:color w:val="0D0D0D" w:themeColor="text1" w:themeTint="F2"/>
        </w:rPr>
        <w:tab/>
      </w:r>
      <w:r w:rsidR="004B2CA4">
        <w:rPr>
          <w:snapToGrid w:val="0"/>
          <w:color w:val="0D0D0D" w:themeColor="text1" w:themeTint="F2"/>
        </w:rPr>
        <w:t>И.А. Долбенкина</w:t>
      </w:r>
    </w:p>
    <w:p w:rsidR="0011577F" w:rsidRPr="004B2CA4" w:rsidRDefault="0011577F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snapToGrid w:val="0"/>
          <w:color w:val="0D0D0D" w:themeColor="text1" w:themeTint="F2"/>
        </w:rPr>
      </w:pPr>
    </w:p>
    <w:p w:rsidR="00746EAD" w:rsidRPr="004B2CA4" w:rsidRDefault="00CE7906" w:rsidP="007C2130">
      <w:pPr>
        <w:autoSpaceDE w:val="0"/>
        <w:autoSpaceDN w:val="0"/>
        <w:adjustRightInd w:val="0"/>
        <w:spacing w:line="252" w:lineRule="auto"/>
        <w:ind w:right="-144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snapToGrid w:val="0"/>
          <w:color w:val="0D0D0D" w:themeColor="text1" w:themeTint="F2"/>
        </w:rPr>
        <w:t>Н</w:t>
      </w:r>
      <w:r w:rsidR="0011577F" w:rsidRPr="004B2CA4">
        <w:rPr>
          <w:snapToGrid w:val="0"/>
          <w:color w:val="0D0D0D" w:themeColor="text1" w:themeTint="F2"/>
        </w:rPr>
        <w:t>ачальник правового отдела</w:t>
      </w:r>
      <w:r w:rsidR="00F91623" w:rsidRPr="004B2CA4">
        <w:rPr>
          <w:snapToGrid w:val="0"/>
          <w:color w:val="0D0D0D" w:themeColor="text1" w:themeTint="F2"/>
        </w:rPr>
        <w:tab/>
      </w:r>
      <w:r w:rsidR="00F91623" w:rsidRPr="004B2CA4">
        <w:rPr>
          <w:snapToGrid w:val="0"/>
          <w:color w:val="0D0D0D" w:themeColor="text1" w:themeTint="F2"/>
        </w:rPr>
        <w:tab/>
      </w:r>
      <w:r w:rsidR="00F91623" w:rsidRPr="004B2CA4">
        <w:rPr>
          <w:snapToGrid w:val="0"/>
          <w:color w:val="0D0D0D" w:themeColor="text1" w:themeTint="F2"/>
        </w:rPr>
        <w:tab/>
      </w:r>
      <w:r w:rsidRPr="004B2CA4">
        <w:rPr>
          <w:snapToGrid w:val="0"/>
          <w:color w:val="0D0D0D" w:themeColor="text1" w:themeTint="F2"/>
        </w:rPr>
        <w:tab/>
      </w:r>
      <w:r w:rsidR="00F91623" w:rsidRPr="004B2CA4">
        <w:rPr>
          <w:snapToGrid w:val="0"/>
          <w:color w:val="0D0D0D" w:themeColor="text1" w:themeTint="F2"/>
        </w:rPr>
        <w:tab/>
      </w:r>
      <w:r w:rsidR="00F91623" w:rsidRPr="004B2CA4">
        <w:rPr>
          <w:snapToGrid w:val="0"/>
          <w:color w:val="0D0D0D" w:themeColor="text1" w:themeTint="F2"/>
        </w:rPr>
        <w:tab/>
      </w:r>
      <w:r w:rsidR="004B2CA4">
        <w:rPr>
          <w:snapToGrid w:val="0"/>
          <w:color w:val="0D0D0D" w:themeColor="text1" w:themeTint="F2"/>
        </w:rPr>
        <w:t>Д.В. Галушко</w:t>
      </w:r>
    </w:p>
    <w:p w:rsidR="00746EAD" w:rsidRPr="004B2CA4" w:rsidRDefault="00746EAD" w:rsidP="007C2130">
      <w:pPr>
        <w:autoSpaceDE w:val="0"/>
        <w:autoSpaceDN w:val="0"/>
        <w:adjustRightInd w:val="0"/>
        <w:spacing w:line="252" w:lineRule="auto"/>
        <w:ind w:left="6096" w:right="-144"/>
        <w:outlineLvl w:val="3"/>
        <w:rPr>
          <w:color w:val="0D0D0D" w:themeColor="text1" w:themeTint="F2"/>
          <w:szCs w:val="28"/>
        </w:rPr>
      </w:pPr>
    </w:p>
    <w:p w:rsidR="00746EAD" w:rsidRPr="004B2CA4" w:rsidRDefault="00746EAD" w:rsidP="007C2130">
      <w:pPr>
        <w:autoSpaceDE w:val="0"/>
        <w:autoSpaceDN w:val="0"/>
        <w:adjustRightInd w:val="0"/>
        <w:spacing w:line="252" w:lineRule="auto"/>
        <w:ind w:left="6096" w:right="-144"/>
        <w:outlineLvl w:val="3"/>
        <w:rPr>
          <w:color w:val="0D0D0D" w:themeColor="text1" w:themeTint="F2"/>
          <w:szCs w:val="28"/>
        </w:rPr>
      </w:pPr>
    </w:p>
    <w:p w:rsidR="00746EAD" w:rsidRPr="004B2CA4" w:rsidRDefault="00746EAD" w:rsidP="007C2130">
      <w:pPr>
        <w:autoSpaceDE w:val="0"/>
        <w:autoSpaceDN w:val="0"/>
        <w:adjustRightInd w:val="0"/>
        <w:spacing w:line="252" w:lineRule="auto"/>
        <w:ind w:left="6096" w:right="-144"/>
        <w:outlineLvl w:val="3"/>
        <w:rPr>
          <w:color w:val="0D0D0D" w:themeColor="text1" w:themeTint="F2"/>
          <w:szCs w:val="28"/>
        </w:rPr>
      </w:pPr>
    </w:p>
    <w:p w:rsidR="00746EAD" w:rsidRPr="004B2CA4" w:rsidRDefault="00746EAD" w:rsidP="007C2130">
      <w:pPr>
        <w:autoSpaceDE w:val="0"/>
        <w:autoSpaceDN w:val="0"/>
        <w:adjustRightInd w:val="0"/>
        <w:spacing w:line="252" w:lineRule="auto"/>
        <w:ind w:left="6096" w:right="-144"/>
        <w:outlineLvl w:val="3"/>
        <w:rPr>
          <w:color w:val="0D0D0D" w:themeColor="text1" w:themeTint="F2"/>
          <w:szCs w:val="28"/>
        </w:rPr>
      </w:pPr>
    </w:p>
    <w:p w:rsidR="00746EAD" w:rsidRPr="004B2CA4" w:rsidRDefault="00746EAD" w:rsidP="007C2130">
      <w:pPr>
        <w:autoSpaceDE w:val="0"/>
        <w:autoSpaceDN w:val="0"/>
        <w:adjustRightInd w:val="0"/>
        <w:spacing w:line="252" w:lineRule="auto"/>
        <w:ind w:left="6096" w:right="-144"/>
        <w:outlineLvl w:val="3"/>
        <w:rPr>
          <w:color w:val="0D0D0D" w:themeColor="text1" w:themeTint="F2"/>
          <w:szCs w:val="28"/>
        </w:rPr>
      </w:pPr>
    </w:p>
    <w:p w:rsidR="00746EAD" w:rsidRPr="004B2CA4" w:rsidRDefault="00746EAD" w:rsidP="007C2130">
      <w:pPr>
        <w:autoSpaceDE w:val="0"/>
        <w:autoSpaceDN w:val="0"/>
        <w:adjustRightInd w:val="0"/>
        <w:spacing w:line="252" w:lineRule="auto"/>
        <w:ind w:left="6096" w:right="-144"/>
        <w:outlineLvl w:val="3"/>
        <w:rPr>
          <w:color w:val="0D0D0D" w:themeColor="text1" w:themeTint="F2"/>
          <w:szCs w:val="28"/>
        </w:rPr>
      </w:pPr>
    </w:p>
    <w:p w:rsidR="00746EAD" w:rsidRPr="004B2CA4" w:rsidRDefault="00746EAD" w:rsidP="007C2130">
      <w:pPr>
        <w:autoSpaceDE w:val="0"/>
        <w:autoSpaceDN w:val="0"/>
        <w:adjustRightInd w:val="0"/>
        <w:spacing w:line="252" w:lineRule="auto"/>
        <w:ind w:left="6096" w:right="-144"/>
        <w:outlineLvl w:val="3"/>
        <w:rPr>
          <w:color w:val="0D0D0D" w:themeColor="text1" w:themeTint="F2"/>
          <w:szCs w:val="28"/>
        </w:rPr>
      </w:pPr>
    </w:p>
    <w:p w:rsidR="00746EAD" w:rsidRPr="004B2CA4" w:rsidRDefault="00746EAD" w:rsidP="007C2130">
      <w:pPr>
        <w:autoSpaceDE w:val="0"/>
        <w:autoSpaceDN w:val="0"/>
        <w:adjustRightInd w:val="0"/>
        <w:spacing w:line="252" w:lineRule="auto"/>
        <w:ind w:left="6096" w:right="-144"/>
        <w:outlineLvl w:val="3"/>
        <w:rPr>
          <w:color w:val="0D0D0D" w:themeColor="text1" w:themeTint="F2"/>
          <w:szCs w:val="28"/>
        </w:rPr>
      </w:pPr>
    </w:p>
    <w:p w:rsidR="00746EAD" w:rsidRPr="004B2CA4" w:rsidRDefault="00746EAD" w:rsidP="007C2130">
      <w:pPr>
        <w:autoSpaceDE w:val="0"/>
        <w:autoSpaceDN w:val="0"/>
        <w:adjustRightInd w:val="0"/>
        <w:spacing w:line="252" w:lineRule="auto"/>
        <w:ind w:left="6096" w:right="-144"/>
        <w:outlineLvl w:val="3"/>
        <w:rPr>
          <w:color w:val="0D0D0D" w:themeColor="text1" w:themeTint="F2"/>
          <w:szCs w:val="28"/>
        </w:rPr>
      </w:pPr>
    </w:p>
    <w:p w:rsidR="00746EAD" w:rsidRPr="004B2CA4" w:rsidRDefault="00746EAD" w:rsidP="007C2130">
      <w:pPr>
        <w:autoSpaceDE w:val="0"/>
        <w:autoSpaceDN w:val="0"/>
        <w:adjustRightInd w:val="0"/>
        <w:spacing w:line="252" w:lineRule="auto"/>
        <w:ind w:left="6096" w:right="-144"/>
        <w:outlineLvl w:val="3"/>
        <w:rPr>
          <w:color w:val="0D0D0D" w:themeColor="text1" w:themeTint="F2"/>
          <w:szCs w:val="28"/>
        </w:rPr>
      </w:pPr>
    </w:p>
    <w:p w:rsidR="00746EAD" w:rsidRPr="004B2CA4" w:rsidRDefault="00746EAD" w:rsidP="007C2130">
      <w:pPr>
        <w:autoSpaceDE w:val="0"/>
        <w:autoSpaceDN w:val="0"/>
        <w:adjustRightInd w:val="0"/>
        <w:spacing w:line="252" w:lineRule="auto"/>
        <w:ind w:left="6096" w:right="-144"/>
        <w:outlineLvl w:val="3"/>
        <w:rPr>
          <w:color w:val="0D0D0D" w:themeColor="text1" w:themeTint="F2"/>
          <w:szCs w:val="28"/>
        </w:rPr>
      </w:pPr>
    </w:p>
    <w:p w:rsidR="00746EAD" w:rsidRPr="004B2CA4" w:rsidRDefault="00746EAD" w:rsidP="007C2130">
      <w:pPr>
        <w:autoSpaceDE w:val="0"/>
        <w:autoSpaceDN w:val="0"/>
        <w:adjustRightInd w:val="0"/>
        <w:spacing w:line="252" w:lineRule="auto"/>
        <w:ind w:left="6096" w:right="-144"/>
        <w:outlineLvl w:val="3"/>
        <w:rPr>
          <w:color w:val="0D0D0D" w:themeColor="text1" w:themeTint="F2"/>
          <w:szCs w:val="28"/>
        </w:rPr>
      </w:pP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right="-144"/>
        <w:outlineLvl w:val="3"/>
        <w:rPr>
          <w:color w:val="0D0D0D" w:themeColor="text1" w:themeTint="F2"/>
          <w:szCs w:val="28"/>
        </w:rPr>
      </w:pP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right="-144"/>
        <w:outlineLvl w:val="3"/>
        <w:rPr>
          <w:color w:val="0D0D0D" w:themeColor="text1" w:themeTint="F2"/>
          <w:szCs w:val="28"/>
        </w:rPr>
      </w:pP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right="-144"/>
        <w:outlineLvl w:val="3"/>
        <w:rPr>
          <w:color w:val="0D0D0D" w:themeColor="text1" w:themeTint="F2"/>
          <w:szCs w:val="28"/>
        </w:rPr>
      </w:pP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right="-144"/>
        <w:outlineLvl w:val="3"/>
        <w:rPr>
          <w:color w:val="0D0D0D" w:themeColor="text1" w:themeTint="F2"/>
          <w:szCs w:val="28"/>
        </w:rPr>
      </w:pPr>
    </w:p>
    <w:p w:rsidR="004B2CA4" w:rsidRDefault="004B2CA4" w:rsidP="007C2130">
      <w:pPr>
        <w:autoSpaceDE w:val="0"/>
        <w:autoSpaceDN w:val="0"/>
        <w:adjustRightInd w:val="0"/>
        <w:spacing w:line="252" w:lineRule="auto"/>
        <w:ind w:right="-144"/>
        <w:outlineLvl w:val="3"/>
        <w:rPr>
          <w:color w:val="0D0D0D" w:themeColor="text1" w:themeTint="F2"/>
          <w:szCs w:val="28"/>
        </w:rPr>
      </w:pPr>
    </w:p>
    <w:p w:rsidR="004B2CA4" w:rsidRDefault="004B2CA4" w:rsidP="007C2130">
      <w:pPr>
        <w:autoSpaceDE w:val="0"/>
        <w:autoSpaceDN w:val="0"/>
        <w:adjustRightInd w:val="0"/>
        <w:spacing w:line="252" w:lineRule="auto"/>
        <w:ind w:right="-144"/>
        <w:outlineLvl w:val="3"/>
        <w:rPr>
          <w:color w:val="0D0D0D" w:themeColor="text1" w:themeTint="F2"/>
          <w:szCs w:val="28"/>
        </w:rPr>
      </w:pPr>
    </w:p>
    <w:p w:rsidR="004B2CA4" w:rsidRDefault="004B2CA4" w:rsidP="007C2130">
      <w:pPr>
        <w:autoSpaceDE w:val="0"/>
        <w:autoSpaceDN w:val="0"/>
        <w:adjustRightInd w:val="0"/>
        <w:spacing w:line="252" w:lineRule="auto"/>
        <w:ind w:right="-144"/>
        <w:outlineLvl w:val="3"/>
        <w:rPr>
          <w:color w:val="0D0D0D" w:themeColor="text1" w:themeTint="F2"/>
          <w:szCs w:val="28"/>
        </w:rPr>
      </w:pPr>
    </w:p>
    <w:p w:rsidR="004B2CA4" w:rsidRDefault="004B2CA4" w:rsidP="007C2130">
      <w:pPr>
        <w:autoSpaceDE w:val="0"/>
        <w:autoSpaceDN w:val="0"/>
        <w:adjustRightInd w:val="0"/>
        <w:spacing w:line="252" w:lineRule="auto"/>
        <w:ind w:right="-144"/>
        <w:outlineLvl w:val="3"/>
        <w:rPr>
          <w:color w:val="0D0D0D" w:themeColor="text1" w:themeTint="F2"/>
          <w:szCs w:val="28"/>
        </w:rPr>
      </w:pPr>
    </w:p>
    <w:p w:rsidR="004B2CA4" w:rsidRDefault="004B2CA4" w:rsidP="007C2130">
      <w:pPr>
        <w:autoSpaceDE w:val="0"/>
        <w:autoSpaceDN w:val="0"/>
        <w:adjustRightInd w:val="0"/>
        <w:spacing w:line="252" w:lineRule="auto"/>
        <w:ind w:right="-144"/>
        <w:outlineLvl w:val="3"/>
        <w:rPr>
          <w:color w:val="0D0D0D" w:themeColor="text1" w:themeTint="F2"/>
          <w:szCs w:val="28"/>
        </w:rPr>
      </w:pPr>
    </w:p>
    <w:p w:rsidR="004B2CA4" w:rsidRDefault="004B2CA4" w:rsidP="007C2130">
      <w:pPr>
        <w:autoSpaceDE w:val="0"/>
        <w:autoSpaceDN w:val="0"/>
        <w:adjustRightInd w:val="0"/>
        <w:spacing w:line="252" w:lineRule="auto"/>
        <w:ind w:right="-144"/>
        <w:outlineLvl w:val="3"/>
        <w:rPr>
          <w:color w:val="0D0D0D" w:themeColor="text1" w:themeTint="F2"/>
          <w:szCs w:val="28"/>
        </w:rPr>
      </w:pPr>
    </w:p>
    <w:p w:rsidR="004B2CA4" w:rsidRDefault="004B2CA4" w:rsidP="007C2130">
      <w:pPr>
        <w:autoSpaceDE w:val="0"/>
        <w:autoSpaceDN w:val="0"/>
        <w:adjustRightInd w:val="0"/>
        <w:spacing w:line="252" w:lineRule="auto"/>
        <w:ind w:right="-144"/>
        <w:outlineLvl w:val="3"/>
        <w:rPr>
          <w:color w:val="0D0D0D" w:themeColor="text1" w:themeTint="F2"/>
          <w:szCs w:val="28"/>
        </w:rPr>
      </w:pP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right="-144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Кулешов М.Г.</w:t>
      </w:r>
    </w:p>
    <w:p w:rsidR="00121422" w:rsidRPr="004B2CA4" w:rsidRDefault="009B65EB" w:rsidP="007C2130">
      <w:pPr>
        <w:autoSpaceDE w:val="0"/>
        <w:autoSpaceDN w:val="0"/>
        <w:adjustRightInd w:val="0"/>
        <w:spacing w:line="252" w:lineRule="auto"/>
        <w:ind w:right="-144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67 10 45 (195)</w:t>
      </w:r>
    </w:p>
    <w:p w:rsidR="009B65EB" w:rsidRPr="004B2CA4" w:rsidRDefault="009B65EB" w:rsidP="007C2130">
      <w:pPr>
        <w:spacing w:line="252" w:lineRule="auto"/>
        <w:rPr>
          <w:rFonts w:ascii="Times New Roman CYR" w:hAnsi="Times New Roman CYR" w:cs="Times New Roman CYR"/>
          <w:color w:val="0D0D0D" w:themeColor="text1" w:themeTint="F2"/>
          <w:sz w:val="24"/>
          <w:szCs w:val="24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4"/>
          <w:szCs w:val="24"/>
        </w:rPr>
        <w:br w:type="page"/>
      </w:r>
    </w:p>
    <w:p w:rsidR="009B65EB" w:rsidRPr="004B2CA4" w:rsidRDefault="00317FD1" w:rsidP="007C2130">
      <w:pPr>
        <w:autoSpaceDE w:val="0"/>
        <w:autoSpaceDN w:val="0"/>
        <w:adjustRightInd w:val="0"/>
        <w:spacing w:line="252" w:lineRule="auto"/>
        <w:ind w:left="4962" w:right="-144"/>
        <w:jc w:val="right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lastRenderedPageBreak/>
        <w:t>Приложение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left="4962" w:right="-144"/>
        <w:jc w:val="right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к приказу Департаме</w:t>
      </w:r>
      <w:r w:rsidR="007949AF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та финансов Брянской области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left="4962" w:right="-144"/>
        <w:jc w:val="right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№ </w:t>
      </w:r>
      <w:r w:rsidR="007D28A5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___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от </w:t>
      </w:r>
      <w:r w:rsidR="007D28A5">
        <w:rPr>
          <w:rFonts w:ascii="Times New Roman CYR" w:hAnsi="Times New Roman CYR" w:cs="Times New Roman CYR"/>
          <w:color w:val="0D0D0D" w:themeColor="text1" w:themeTint="F2"/>
          <w:szCs w:val="28"/>
        </w:rPr>
        <w:t>__________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right="-144"/>
        <w:jc w:val="right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</w:p>
    <w:p w:rsidR="00A5006F" w:rsidRPr="004B2CA4" w:rsidRDefault="00A5006F" w:rsidP="007C2130">
      <w:pPr>
        <w:autoSpaceDE w:val="0"/>
        <w:autoSpaceDN w:val="0"/>
        <w:adjustRightInd w:val="0"/>
        <w:spacing w:line="252" w:lineRule="auto"/>
        <w:ind w:right="-144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right="-144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Типовая форма соглашения о предо</w:t>
      </w:r>
      <w:r w:rsidR="00AD4AF3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ставлении из областного бюджета</w:t>
      </w:r>
      <w:r w:rsidR="00AD4AF3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br/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бюджетному или автономному учреждению субсидии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br/>
        <w:t>в соответствии с абзацем вторым пункта 1 статьи 78.1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br/>
        <w:t>Бюджетного кодекса Российской Федерации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right="-144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9"/>
        <w:gridCol w:w="4693"/>
      </w:tblGrid>
      <w:tr w:rsidR="004B2CA4" w:rsidRPr="004B2CA4" w:rsidTr="00A5006F">
        <w:tc>
          <w:tcPr>
            <w:tcW w:w="4927" w:type="dxa"/>
          </w:tcPr>
          <w:p w:rsidR="009D70A0" w:rsidRPr="004B2CA4" w:rsidRDefault="009D70A0" w:rsidP="007C2130">
            <w:pPr>
              <w:autoSpaceDE w:val="0"/>
              <w:autoSpaceDN w:val="0"/>
              <w:adjustRightInd w:val="0"/>
              <w:spacing w:line="252" w:lineRule="auto"/>
              <w:jc w:val="both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  <w:t>_____________________________</w:t>
            </w:r>
          </w:p>
          <w:p w:rsidR="009D70A0" w:rsidRPr="004B2CA4" w:rsidRDefault="009D70A0" w:rsidP="007C2130">
            <w:pPr>
              <w:autoSpaceDE w:val="0"/>
              <w:autoSpaceDN w:val="0"/>
              <w:adjustRightInd w:val="0"/>
              <w:spacing w:line="252" w:lineRule="auto"/>
              <w:jc w:val="both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0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 w:val="20"/>
              </w:rPr>
              <w:t>(место заключения соглашения)</w:t>
            </w:r>
          </w:p>
          <w:p w:rsidR="009D70A0" w:rsidRPr="004B2CA4" w:rsidRDefault="009D70A0" w:rsidP="007C2130">
            <w:pPr>
              <w:autoSpaceDE w:val="0"/>
              <w:autoSpaceDN w:val="0"/>
              <w:adjustRightInd w:val="0"/>
              <w:spacing w:line="252" w:lineRule="auto"/>
              <w:jc w:val="both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927" w:type="dxa"/>
          </w:tcPr>
          <w:p w:rsidR="009D70A0" w:rsidRPr="004B2CA4" w:rsidRDefault="00F71C61" w:rsidP="007C2130">
            <w:pPr>
              <w:autoSpaceDE w:val="0"/>
              <w:autoSpaceDN w:val="0"/>
              <w:adjustRightInd w:val="0"/>
              <w:spacing w:line="252" w:lineRule="auto"/>
              <w:jc w:val="right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  <w:t>«</w:t>
            </w:r>
            <w:r w:rsidR="009D70A0" w:rsidRPr="004B2CA4"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  <w:t>__</w:t>
            </w: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  <w:t>»</w:t>
            </w:r>
            <w:r w:rsidR="009D70A0" w:rsidRPr="004B2CA4"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  <w:t xml:space="preserve"> ___________ 20__ г.</w:t>
            </w:r>
          </w:p>
          <w:p w:rsidR="009D70A0" w:rsidRPr="004B2CA4" w:rsidRDefault="009D70A0" w:rsidP="007C2130">
            <w:pPr>
              <w:autoSpaceDE w:val="0"/>
              <w:autoSpaceDN w:val="0"/>
              <w:adjustRightInd w:val="0"/>
              <w:spacing w:line="252" w:lineRule="auto"/>
              <w:jc w:val="right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4"/>
                <w:szCs w:val="24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  <w:t>(</w:t>
            </w: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 w:val="20"/>
              </w:rPr>
              <w:t>дата заключения соглашения)</w:t>
            </w:r>
          </w:p>
        </w:tc>
      </w:tr>
      <w:tr w:rsidR="004B2CA4" w:rsidRPr="004B2CA4" w:rsidTr="00A5006F">
        <w:tc>
          <w:tcPr>
            <w:tcW w:w="4927" w:type="dxa"/>
          </w:tcPr>
          <w:p w:rsidR="009D70A0" w:rsidRPr="004B2CA4" w:rsidRDefault="009D70A0" w:rsidP="007C2130">
            <w:pPr>
              <w:autoSpaceDE w:val="0"/>
              <w:autoSpaceDN w:val="0"/>
              <w:adjustRightInd w:val="0"/>
              <w:spacing w:line="252" w:lineRule="auto"/>
              <w:jc w:val="both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927" w:type="dxa"/>
          </w:tcPr>
          <w:p w:rsidR="00A5006F" w:rsidRPr="004B2CA4" w:rsidRDefault="00A5006F" w:rsidP="007C2130">
            <w:pPr>
              <w:autoSpaceDE w:val="0"/>
              <w:autoSpaceDN w:val="0"/>
              <w:adjustRightInd w:val="0"/>
              <w:spacing w:line="252" w:lineRule="auto"/>
              <w:jc w:val="right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4"/>
                <w:szCs w:val="24"/>
              </w:rPr>
            </w:pPr>
          </w:p>
          <w:p w:rsidR="009D70A0" w:rsidRPr="004B2CA4" w:rsidRDefault="009D70A0" w:rsidP="007C2130">
            <w:pPr>
              <w:autoSpaceDE w:val="0"/>
              <w:autoSpaceDN w:val="0"/>
              <w:adjustRightInd w:val="0"/>
              <w:spacing w:line="252" w:lineRule="auto"/>
              <w:jc w:val="right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  <w:t>№ _______</w:t>
            </w:r>
            <w:r w:rsidR="007D28A5">
              <w:rPr>
                <w:rStyle w:val="FootnoteReference"/>
                <w:rFonts w:ascii="Times New Roman CYR" w:hAnsi="Times New Roman CYR" w:cs="Times New Roman CYR"/>
                <w:color w:val="0D0D0D" w:themeColor="text1" w:themeTint="F2"/>
                <w:szCs w:val="28"/>
              </w:rPr>
              <w:footnoteReference w:id="1"/>
            </w:r>
          </w:p>
          <w:p w:rsidR="009D70A0" w:rsidRPr="004B2CA4" w:rsidRDefault="009D70A0" w:rsidP="007C2130">
            <w:pPr>
              <w:autoSpaceDE w:val="0"/>
              <w:autoSpaceDN w:val="0"/>
              <w:adjustRightInd w:val="0"/>
              <w:spacing w:line="252" w:lineRule="auto"/>
              <w:jc w:val="right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0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 w:val="20"/>
              </w:rPr>
              <w:t>(номер соглашения)</w:t>
            </w:r>
          </w:p>
        </w:tc>
      </w:tr>
    </w:tbl>
    <w:p w:rsidR="00A5006F" w:rsidRPr="004B2CA4" w:rsidRDefault="00113E54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</w:t>
      </w:r>
      <w:r w:rsidR="00A5006F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</w:t>
      </w:r>
      <w:r w:rsidR="0085797C">
        <w:rPr>
          <w:rFonts w:ascii="Times New Roman CYR" w:hAnsi="Times New Roman CYR" w:cs="Times New Roman CYR"/>
          <w:color w:val="0D0D0D" w:themeColor="text1" w:themeTint="F2"/>
          <w:szCs w:val="28"/>
          <w:lang w:val="en-US"/>
        </w:rPr>
        <w:t>_</w:t>
      </w:r>
      <w:r w:rsidR="00A5006F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____,</w:t>
      </w:r>
    </w:p>
    <w:p w:rsidR="00A5006F" w:rsidRPr="004B2CA4" w:rsidRDefault="00A5006F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(наименование </w:t>
      </w:r>
      <w:r w:rsidR="00E64AD3">
        <w:rPr>
          <w:rFonts w:ascii="Times New Roman CYR" w:hAnsi="Times New Roman CYR" w:cs="Times New Roman CYR"/>
          <w:color w:val="0D0D0D" w:themeColor="text1" w:themeTint="F2"/>
          <w:sz w:val="20"/>
        </w:rPr>
        <w:t>главного распорядителя бюджетных средств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)</w:t>
      </w:r>
    </w:p>
    <w:p w:rsidR="009B65EB" w:rsidRPr="00D2579C" w:rsidRDefault="00F63846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которому доведены лимиты бюджетных обязательств на предоставление су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б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сидий в соответствии с абзацем вторым пункта 1 статьи 78.1 Бюджетного к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декса Российской Федерации,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именуемый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(ое</w:t>
      </w:r>
      <w:r w:rsidR="00E64AD3">
        <w:rPr>
          <w:rFonts w:ascii="Times New Roman CYR" w:hAnsi="Times New Roman CYR" w:cs="Times New Roman CYR"/>
          <w:color w:val="0D0D0D" w:themeColor="text1" w:themeTint="F2"/>
          <w:szCs w:val="28"/>
        </w:rPr>
        <w:t>, ая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)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в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дальнейшем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A5006F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«</w:t>
      </w:r>
      <w:r w:rsidR="009444CF">
        <w:rPr>
          <w:rFonts w:ascii="Times New Roman CYR" w:hAnsi="Times New Roman CYR" w:cs="Times New Roman CYR"/>
          <w:color w:val="0D0D0D" w:themeColor="text1" w:themeTint="F2"/>
          <w:szCs w:val="28"/>
        </w:rPr>
        <w:t>Главный распорядитель</w:t>
      </w:r>
      <w:r w:rsidR="00A5006F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»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,</w:t>
      </w:r>
      <w:r w:rsidR="00113E54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в лице</w:t>
      </w:r>
    </w:p>
    <w:p w:rsidR="00D2579C" w:rsidRPr="00D2579C" w:rsidRDefault="00D2579C" w:rsidP="009444CF">
      <w:pPr>
        <w:autoSpaceDE w:val="0"/>
        <w:autoSpaceDN w:val="0"/>
        <w:adjustRightInd w:val="0"/>
        <w:spacing w:before="120" w:line="252" w:lineRule="auto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D2579C">
        <w:rPr>
          <w:rFonts w:ascii="Times New Roman CYR" w:hAnsi="Times New Roman CYR" w:cs="Times New Roman CYR"/>
          <w:color w:val="0D0D0D" w:themeColor="text1" w:themeTint="F2"/>
          <w:sz w:val="20"/>
        </w:rPr>
        <w:t>_____________________________________________________________________________________________</w:t>
      </w:r>
    </w:p>
    <w:p w:rsidR="009B65EB" w:rsidRPr="004B2CA4" w:rsidRDefault="009B65EB" w:rsidP="00D2579C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(наим</w:t>
      </w:r>
      <w:r w:rsidR="00E64AD3">
        <w:rPr>
          <w:rFonts w:ascii="Times New Roman CYR" w:hAnsi="Times New Roman CYR" w:cs="Times New Roman CYR"/>
          <w:color w:val="0D0D0D" w:themeColor="text1" w:themeTint="F2"/>
          <w:sz w:val="20"/>
        </w:rPr>
        <w:t>енование должности руководителя</w:t>
      </w:r>
      <w:r w:rsidR="00D2579C" w:rsidRPr="00D2579C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 w:rsidR="00E64AD3">
        <w:rPr>
          <w:rFonts w:ascii="Times New Roman CYR" w:hAnsi="Times New Roman CYR" w:cs="Times New Roman CYR"/>
          <w:color w:val="0D0D0D" w:themeColor="text1" w:themeTint="F2"/>
          <w:sz w:val="20"/>
        </w:rPr>
        <w:t>главного распорядителя бюджетных средств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)</w:t>
      </w:r>
    </w:p>
    <w:p w:rsidR="00113E54" w:rsidRPr="004B2CA4" w:rsidRDefault="00113E54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</w:t>
      </w:r>
      <w:r w:rsidR="00FD3570">
        <w:rPr>
          <w:rFonts w:ascii="Times New Roman CYR" w:hAnsi="Times New Roman CYR" w:cs="Times New Roman CYR"/>
          <w:color w:val="0D0D0D" w:themeColor="text1" w:themeTint="F2"/>
          <w:szCs w:val="28"/>
        </w:rPr>
        <w:t>_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__________________________,</w:t>
      </w:r>
    </w:p>
    <w:p w:rsidR="00113E54" w:rsidRPr="004B2CA4" w:rsidRDefault="00113E54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(фамилия, имя, отчество (при наличии) руководителя</w:t>
      </w:r>
    </w:p>
    <w:p w:rsidR="00113E54" w:rsidRPr="004B2CA4" w:rsidRDefault="00E64AD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>
        <w:rPr>
          <w:rFonts w:ascii="Times New Roman CYR" w:hAnsi="Times New Roman CYR" w:cs="Times New Roman CYR"/>
          <w:color w:val="0D0D0D" w:themeColor="text1" w:themeTint="F2"/>
          <w:sz w:val="20"/>
        </w:rPr>
        <w:t>главного распорядителя бюджетных средств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 w:rsidR="00113E54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или уполномоченного им лица)</w:t>
      </w:r>
    </w:p>
    <w:p w:rsidR="00113E54" w:rsidRPr="004B2CA4" w:rsidRDefault="00113E54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действующего(ей) на</w:t>
      </w:r>
      <w:r w:rsidR="00113E54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основании</w:t>
      </w:r>
    </w:p>
    <w:p w:rsidR="00113E54" w:rsidRPr="004B2CA4" w:rsidRDefault="00113E54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</w:t>
      </w:r>
      <w:r w:rsidR="00E64AD3">
        <w:rPr>
          <w:rFonts w:ascii="Times New Roman CYR" w:hAnsi="Times New Roman CYR" w:cs="Times New Roman CYR"/>
          <w:color w:val="0D0D0D" w:themeColor="text1" w:themeTint="F2"/>
          <w:szCs w:val="28"/>
        </w:rPr>
        <w:t>_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_______________________________________________________________,</w:t>
      </w:r>
    </w:p>
    <w:p w:rsidR="009B65EB" w:rsidRPr="004B2CA4" w:rsidRDefault="00113E54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(положение об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органе </w:t>
      </w:r>
      <w:r w:rsidR="00E64AD3">
        <w:rPr>
          <w:rFonts w:ascii="Times New Roman CYR" w:hAnsi="Times New Roman CYR" w:cs="Times New Roman CYR"/>
          <w:color w:val="0D0D0D" w:themeColor="text1" w:themeTint="F2"/>
          <w:sz w:val="20"/>
        </w:rPr>
        <w:t>исполнительной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власти, доверенность,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br/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приказ или иной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документ, удостоверяющий полномочия)</w:t>
      </w:r>
    </w:p>
    <w:p w:rsidR="00D15C31" w:rsidRPr="004B2CA4" w:rsidRDefault="00D15C31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</w:p>
    <w:p w:rsidR="00F63846" w:rsidRPr="004B2CA4" w:rsidRDefault="009B65EB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 одной стороны и</w:t>
      </w:r>
    </w:p>
    <w:p w:rsidR="00F63846" w:rsidRPr="004B2CA4" w:rsidRDefault="00F63846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</w:t>
      </w:r>
      <w:r w:rsidR="00E64AD3">
        <w:rPr>
          <w:rFonts w:ascii="Times New Roman CYR" w:hAnsi="Times New Roman CYR" w:cs="Times New Roman CYR"/>
          <w:color w:val="0D0D0D" w:themeColor="text1" w:themeTint="F2"/>
          <w:szCs w:val="28"/>
        </w:rPr>
        <w:t>_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______________________________________________,</w:t>
      </w:r>
    </w:p>
    <w:p w:rsidR="009B65EB" w:rsidRPr="004B2CA4" w:rsidRDefault="009D70A0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(наименование бюджетного или автономного</w:t>
      </w:r>
      <w:r w:rsidR="00F63846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учреждения)</w:t>
      </w:r>
    </w:p>
    <w:p w:rsidR="009B65EB" w:rsidRPr="004B2CA4" w:rsidRDefault="009B65EB" w:rsidP="007C2130">
      <w:pPr>
        <w:autoSpaceDE w:val="0"/>
        <w:autoSpaceDN w:val="0"/>
        <w:adjustRightInd w:val="0"/>
        <w:spacing w:before="120"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именуемое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в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дальнейшем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F6384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«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Учреждение</w:t>
      </w:r>
      <w:r w:rsidR="00F6384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»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,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в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лице</w:t>
      </w:r>
    </w:p>
    <w:p w:rsidR="009B65EB" w:rsidRPr="004B2CA4" w:rsidRDefault="00F63846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</w:t>
      </w:r>
      <w:r w:rsidR="00E64AD3">
        <w:rPr>
          <w:rFonts w:ascii="Times New Roman CYR" w:hAnsi="Times New Roman CYR" w:cs="Times New Roman CYR"/>
          <w:color w:val="0D0D0D" w:themeColor="text1" w:themeTint="F2"/>
          <w:szCs w:val="28"/>
        </w:rPr>
        <w:t>_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(наименование до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лжности руководителя Учреждения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br/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или уполномоченного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им лица)</w:t>
      </w:r>
      <w:r w:rsidR="00E64AD3">
        <w:rPr>
          <w:rFonts w:ascii="Times New Roman CYR" w:hAnsi="Times New Roman CYR" w:cs="Times New Roman CYR"/>
          <w:color w:val="0D0D0D" w:themeColor="text1" w:themeTint="F2"/>
          <w:sz w:val="20"/>
        </w:rPr>
        <w:br/>
      </w:r>
    </w:p>
    <w:p w:rsidR="00F63846" w:rsidRPr="004B2CA4" w:rsidRDefault="00F63846" w:rsidP="003B73E0">
      <w:pPr>
        <w:keepNext/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lastRenderedPageBreak/>
        <w:t>__________________________________________________________________,</w:t>
      </w:r>
    </w:p>
    <w:p w:rsidR="00F63846" w:rsidRPr="004B2CA4" w:rsidRDefault="00F63846" w:rsidP="003B73E0">
      <w:pPr>
        <w:keepNext/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(фамилия, имя, отчество (при наличии) руководителя</w:t>
      </w:r>
    </w:p>
    <w:p w:rsidR="00F63846" w:rsidRPr="004B2CA4" w:rsidRDefault="00F63846" w:rsidP="003B73E0">
      <w:pPr>
        <w:keepNext/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Учреждения или уполномоченного им лица)</w:t>
      </w:r>
    </w:p>
    <w:p w:rsidR="00F63846" w:rsidRPr="004B2CA4" w:rsidRDefault="00F63846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действующего(ей) на</w:t>
      </w:r>
      <w:r w:rsidR="00F6384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основании</w:t>
      </w:r>
    </w:p>
    <w:p w:rsidR="00F63846" w:rsidRPr="004B2CA4" w:rsidRDefault="00F63846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__________________________________________________________________,</w:t>
      </w:r>
    </w:p>
    <w:p w:rsidR="00F63846" w:rsidRPr="004B2CA4" w:rsidRDefault="00F63846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(устав Учреждения или иной уполномочивающий документ)</w:t>
      </w:r>
    </w:p>
    <w:p w:rsidR="00AD4AF3" w:rsidRPr="004B2CA4" w:rsidRDefault="009B65EB" w:rsidP="007C2130">
      <w:pPr>
        <w:autoSpaceDE w:val="0"/>
        <w:autoSpaceDN w:val="0"/>
        <w:adjustRightInd w:val="0"/>
        <w:spacing w:before="120"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другой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стороны,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далее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именуемые </w:t>
      </w:r>
      <w:r w:rsidR="00F6384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«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Стороны</w:t>
      </w:r>
      <w:r w:rsidR="00F6384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»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, в соответствии с Бюдже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т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ным</w:t>
      </w:r>
      <w:r w:rsidR="00F6384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кодексом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Российской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Федерации</w:t>
      </w:r>
      <w:r w:rsidR="00F6384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, </w:t>
      </w:r>
      <w:r w:rsidR="00AD4AF3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</w:t>
      </w:r>
      <w:r w:rsidR="00E64AD3">
        <w:rPr>
          <w:rFonts w:ascii="Times New Roman CYR" w:hAnsi="Times New Roman CYR" w:cs="Times New Roman CYR"/>
          <w:color w:val="0D0D0D" w:themeColor="text1" w:themeTint="F2"/>
          <w:szCs w:val="28"/>
        </w:rPr>
        <w:t>___</w:t>
      </w:r>
      <w:r w:rsidR="00AD4AF3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</w:t>
      </w:r>
    </w:p>
    <w:p w:rsidR="00AD4AF3" w:rsidRPr="004B2CA4" w:rsidRDefault="00AD4AF3" w:rsidP="007C2130">
      <w:pPr>
        <w:autoSpaceDE w:val="0"/>
        <w:autoSpaceDN w:val="0"/>
        <w:adjustRightInd w:val="0"/>
        <w:spacing w:before="120"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</w:p>
    <w:p w:rsidR="00AD4AF3" w:rsidRPr="004B2CA4" w:rsidRDefault="00AD4AF3" w:rsidP="007C2130">
      <w:pPr>
        <w:autoSpaceDE w:val="0"/>
        <w:autoSpaceDN w:val="0"/>
        <w:adjustRightInd w:val="0"/>
        <w:spacing w:before="120"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</w:t>
      </w:r>
      <w:r w:rsidR="00E64AD3">
        <w:rPr>
          <w:rFonts w:ascii="Times New Roman CYR" w:hAnsi="Times New Roman CYR" w:cs="Times New Roman CYR"/>
          <w:color w:val="0D0D0D" w:themeColor="text1" w:themeTint="F2"/>
          <w:szCs w:val="28"/>
        </w:rPr>
        <w:t>_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_________________________________________________________</w:t>
      </w:r>
      <w:r w:rsidR="00724CFB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2"/>
      </w:r>
    </w:p>
    <w:p w:rsidR="00AD4AF3" w:rsidRPr="004B2CA4" w:rsidRDefault="00AD4AF3" w:rsidP="007C2130">
      <w:pPr>
        <w:autoSpaceDE w:val="0"/>
        <w:autoSpaceDN w:val="0"/>
        <w:adjustRightInd w:val="0"/>
        <w:spacing w:before="120"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</w:t>
      </w:r>
      <w:r w:rsidR="00F10F86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наименование, реквизиты нормативного правового акта органа </w:t>
      </w:r>
      <w:r w:rsidR="00E64AD3">
        <w:rPr>
          <w:rFonts w:ascii="Times New Roman CYR" w:hAnsi="Times New Roman CYR" w:cs="Times New Roman CYR"/>
          <w:color w:val="0D0D0D" w:themeColor="text1" w:themeTint="F2"/>
          <w:sz w:val="20"/>
        </w:rPr>
        <w:t>исполнительной</w:t>
      </w:r>
      <w:r w:rsidR="00F10F86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власти Брянской области об утверждении порядка определения объема и условий предоставления из областного</w:t>
      </w:r>
      <w:r w:rsidR="00E64AD3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 w:rsidR="00F10F86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бюджета бюджетным и автономны</w:t>
      </w:r>
      <w:r w:rsidR="002A770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м учреждениям </w:t>
      </w:r>
      <w:r w:rsidR="00F10F86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субсидий в соответствии с абзацем вторым пункта 1 статьи 78.1 Бюджетного кодекса</w:t>
      </w:r>
      <w:r w:rsidR="002A770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 w:rsidR="00F10F86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Российской Федерации)</w:t>
      </w:r>
    </w:p>
    <w:p w:rsidR="009B65EB" w:rsidRPr="004B2CA4" w:rsidRDefault="00C4536E" w:rsidP="007C2130">
      <w:pPr>
        <w:autoSpaceDE w:val="0"/>
        <w:autoSpaceDN w:val="0"/>
        <w:adjustRightInd w:val="0"/>
        <w:spacing w:before="120"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(далее – </w:t>
      </w:r>
      <w:r w:rsidR="00E04523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Правила предоставления субсидии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)</w:t>
      </w:r>
      <w:r w:rsidR="00F6384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заключили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настоящее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Соглаш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ние</w:t>
      </w:r>
      <w:r w:rsidR="009D70A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="00F6384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нижеследующем.</w:t>
      </w:r>
    </w:p>
    <w:p w:rsidR="009B65EB" w:rsidRPr="002A7704" w:rsidRDefault="009B65EB" w:rsidP="009E5A4B">
      <w:pPr>
        <w:keepNext/>
        <w:autoSpaceDE w:val="0"/>
        <w:autoSpaceDN w:val="0"/>
        <w:adjustRightInd w:val="0"/>
        <w:spacing w:before="360" w:after="120" w:line="252" w:lineRule="auto"/>
        <w:jc w:val="center"/>
        <w:outlineLvl w:val="3"/>
        <w:rPr>
          <w:rFonts w:ascii="Times New Roman CYR" w:hAnsi="Times New Roman CYR" w:cs="Times New Roman CYR"/>
          <w:b/>
          <w:color w:val="0D0D0D" w:themeColor="text1" w:themeTint="F2"/>
          <w:szCs w:val="28"/>
        </w:rPr>
      </w:pPr>
      <w:r w:rsidRPr="002A7704">
        <w:rPr>
          <w:rFonts w:ascii="Times New Roman CYR" w:hAnsi="Times New Roman CYR" w:cs="Times New Roman CYR"/>
          <w:b/>
          <w:color w:val="0D0D0D" w:themeColor="text1" w:themeTint="F2"/>
          <w:szCs w:val="28"/>
        </w:rPr>
        <w:t>I. Предмет Соглашения</w:t>
      </w:r>
    </w:p>
    <w:p w:rsidR="00F63846" w:rsidRPr="004B2CA4" w:rsidRDefault="009B65EB" w:rsidP="00742301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1.1. Предметом настоящего Соглашения является предоставление Учреждению из </w:t>
      </w:r>
      <w:r w:rsidR="00F6384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областного бюджета в 20__ году (20__ –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20__ годах</w:t>
      </w:r>
      <w:r w:rsidR="00F6384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)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742301">
        <w:rPr>
          <w:rFonts w:ascii="Times New Roman CYR" w:hAnsi="Times New Roman CYR" w:cs="Times New Roman CYR"/>
          <w:color w:val="0D0D0D" w:themeColor="text1" w:themeTint="F2"/>
          <w:szCs w:val="28"/>
        </w:rPr>
        <w:t>С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убс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дии</w:t>
      </w:r>
      <w:r w:rsidR="00742301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в целях, предусмотренных перечнем Субсидий согласно приложению № 1</w:t>
      </w:r>
      <w:r w:rsidR="009E5A4B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3"/>
      </w:r>
      <w:r w:rsidR="00742301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к настоящему Соглашению, являющемуся неотъемлемой частью наст</w:t>
      </w:r>
      <w:r w:rsidR="00742301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="00742301">
        <w:rPr>
          <w:rFonts w:ascii="Times New Roman CYR" w:hAnsi="Times New Roman CYR" w:cs="Times New Roman CYR"/>
          <w:color w:val="0D0D0D" w:themeColor="text1" w:themeTint="F2"/>
          <w:szCs w:val="28"/>
        </w:rPr>
        <w:t>ящего Соглашения (далее – Перечень Субсидий).</w:t>
      </w:r>
    </w:p>
    <w:p w:rsidR="009B65EB" w:rsidRPr="001D39D7" w:rsidRDefault="009B65EB" w:rsidP="009E5A4B">
      <w:pPr>
        <w:keepNext/>
        <w:autoSpaceDE w:val="0"/>
        <w:autoSpaceDN w:val="0"/>
        <w:adjustRightInd w:val="0"/>
        <w:spacing w:before="360" w:after="120" w:line="252" w:lineRule="auto"/>
        <w:jc w:val="center"/>
        <w:outlineLvl w:val="3"/>
        <w:rPr>
          <w:rFonts w:ascii="Times New Roman CYR" w:hAnsi="Times New Roman CYR" w:cs="Times New Roman CYR"/>
          <w:b/>
          <w:color w:val="0D0D0D" w:themeColor="text1" w:themeTint="F2"/>
          <w:szCs w:val="28"/>
        </w:rPr>
      </w:pPr>
      <w:r w:rsidRPr="001D39D7">
        <w:rPr>
          <w:rFonts w:ascii="Times New Roman CYR" w:hAnsi="Times New Roman CYR" w:cs="Times New Roman CYR"/>
          <w:b/>
          <w:color w:val="0D0D0D" w:themeColor="text1" w:themeTint="F2"/>
          <w:szCs w:val="28"/>
        </w:rPr>
        <w:t xml:space="preserve">II. </w:t>
      </w:r>
      <w:r w:rsidR="00A01627">
        <w:rPr>
          <w:rFonts w:ascii="Times New Roman CYR" w:hAnsi="Times New Roman CYR" w:cs="Times New Roman CYR"/>
          <w:b/>
          <w:color w:val="0D0D0D" w:themeColor="text1" w:themeTint="F2"/>
          <w:szCs w:val="28"/>
        </w:rPr>
        <w:t>Ф</w:t>
      </w:r>
      <w:r w:rsidRPr="001D39D7">
        <w:rPr>
          <w:rFonts w:ascii="Times New Roman CYR" w:hAnsi="Times New Roman CYR" w:cs="Times New Roman CYR"/>
          <w:b/>
          <w:color w:val="0D0D0D" w:themeColor="text1" w:themeTint="F2"/>
          <w:szCs w:val="28"/>
        </w:rPr>
        <w:t>инансовое обеспечение</w:t>
      </w:r>
      <w:r w:rsidR="001D39D7">
        <w:rPr>
          <w:rFonts w:ascii="Times New Roman CYR" w:hAnsi="Times New Roman CYR" w:cs="Times New Roman CYR"/>
          <w:b/>
          <w:color w:val="0D0D0D" w:themeColor="text1" w:themeTint="F2"/>
          <w:szCs w:val="28"/>
        </w:rPr>
        <w:t xml:space="preserve"> </w:t>
      </w:r>
      <w:r w:rsidRPr="001D39D7">
        <w:rPr>
          <w:rFonts w:ascii="Times New Roman CYR" w:hAnsi="Times New Roman CYR" w:cs="Times New Roman CYR"/>
          <w:b/>
          <w:color w:val="0D0D0D" w:themeColor="text1" w:themeTint="F2"/>
          <w:szCs w:val="28"/>
        </w:rPr>
        <w:t xml:space="preserve">предоставления </w:t>
      </w:r>
      <w:r w:rsidR="00C4536E" w:rsidRPr="001D39D7">
        <w:rPr>
          <w:rFonts w:ascii="Times New Roman CYR" w:hAnsi="Times New Roman CYR" w:cs="Times New Roman CYR"/>
          <w:b/>
          <w:color w:val="0D0D0D" w:themeColor="text1" w:themeTint="F2"/>
          <w:szCs w:val="28"/>
        </w:rPr>
        <w:t>С</w:t>
      </w:r>
      <w:r w:rsidRPr="001D39D7">
        <w:rPr>
          <w:rFonts w:ascii="Times New Roman CYR" w:hAnsi="Times New Roman CYR" w:cs="Times New Roman CYR"/>
          <w:b/>
          <w:color w:val="0D0D0D" w:themeColor="text1" w:themeTint="F2"/>
          <w:szCs w:val="28"/>
        </w:rPr>
        <w:t>убсидии</w:t>
      </w:r>
    </w:p>
    <w:p w:rsidR="00D2579C" w:rsidRPr="00D2579C" w:rsidRDefault="009B65EB" w:rsidP="00742301">
      <w:pPr>
        <w:autoSpaceDE w:val="0"/>
        <w:autoSpaceDN w:val="0"/>
        <w:adjustRightInd w:val="0"/>
        <w:spacing w:before="120"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2.1. Субсидия предоставляется Учреждению </w:t>
      </w:r>
      <w:r w:rsidR="00742301">
        <w:rPr>
          <w:rFonts w:ascii="Times New Roman CYR" w:hAnsi="Times New Roman CYR" w:cs="Times New Roman CYR"/>
          <w:color w:val="0D0D0D" w:themeColor="text1" w:themeTint="F2"/>
          <w:szCs w:val="28"/>
        </w:rPr>
        <w:t>на цели, указанные в П</w:t>
      </w:r>
      <w:r w:rsidR="00742301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="00742301">
        <w:rPr>
          <w:rFonts w:ascii="Times New Roman CYR" w:hAnsi="Times New Roman CYR" w:cs="Times New Roman CYR"/>
          <w:color w:val="0D0D0D" w:themeColor="text1" w:themeTint="F2"/>
          <w:szCs w:val="28"/>
        </w:rPr>
        <w:t>речне Субсидий, в размере</w:t>
      </w:r>
      <w:r w:rsidR="00C93FD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_</w:t>
      </w:r>
      <w:r w:rsidR="00742301">
        <w:rPr>
          <w:rFonts w:ascii="Times New Roman CYR" w:hAnsi="Times New Roman CYR" w:cs="Times New Roman CYR"/>
          <w:color w:val="0D0D0D" w:themeColor="text1" w:themeTint="F2"/>
          <w:szCs w:val="28"/>
        </w:rPr>
        <w:t>_______________</w:t>
      </w:r>
      <w:r w:rsidR="00C93FD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</w:t>
      </w:r>
      <w:r w:rsidR="00D2579C" w:rsidRPr="00D2579C">
        <w:rPr>
          <w:rFonts w:ascii="Times New Roman CYR" w:hAnsi="Times New Roman CYR" w:cs="Times New Roman CYR"/>
          <w:color w:val="0D0D0D" w:themeColor="text1" w:themeTint="F2"/>
          <w:szCs w:val="28"/>
        </w:rPr>
        <w:t>_</w:t>
      </w:r>
      <w:r w:rsidR="00D2579C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(_________________</w:t>
      </w:r>
    </w:p>
    <w:p w:rsidR="00C93FDC" w:rsidRPr="004B2CA4" w:rsidRDefault="00742301" w:rsidP="00D2579C">
      <w:pPr>
        <w:autoSpaceDE w:val="0"/>
        <w:autoSpaceDN w:val="0"/>
        <w:adjustRightInd w:val="0"/>
        <w:spacing w:line="252" w:lineRule="auto"/>
        <w:ind w:left="3600" w:firstLine="720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>
        <w:rPr>
          <w:rFonts w:ascii="Times New Roman CYR" w:hAnsi="Times New Roman CYR" w:cs="Times New Roman CYR"/>
          <w:color w:val="0D0D0D" w:themeColor="text1" w:themeTint="F2"/>
          <w:sz w:val="20"/>
        </w:rPr>
        <w:t>(</w:t>
      </w:r>
      <w:r w:rsidR="00C93FDC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сумма цифрами)</w:t>
      </w:r>
    </w:p>
    <w:p w:rsidR="00C4536E" w:rsidRPr="004B2CA4" w:rsidRDefault="00742301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D2579C">
        <w:rPr>
          <w:rFonts w:ascii="Times New Roman CYR" w:hAnsi="Times New Roman CYR" w:cs="Times New Roman CYR"/>
          <w:color w:val="0D0D0D" w:themeColor="text1" w:themeTint="F2"/>
          <w:szCs w:val="28"/>
        </w:rPr>
        <w:t>________</w:t>
      </w:r>
      <w:r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</w:t>
      </w:r>
      <w:r w:rsidR="00C93FD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</w:t>
      </w:r>
      <w:r>
        <w:rPr>
          <w:rFonts w:ascii="Times New Roman CYR" w:hAnsi="Times New Roman CYR" w:cs="Times New Roman CYR"/>
          <w:color w:val="0D0D0D" w:themeColor="text1" w:themeTint="F2"/>
          <w:szCs w:val="28"/>
        </w:rPr>
        <w:t>_)</w:t>
      </w:r>
      <w:r w:rsidR="00C93FD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рублей __ копеек, </w:t>
      </w:r>
      <w:r w:rsidR="00D2579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в том числе по кодам </w:t>
      </w:r>
    </w:p>
    <w:p w:rsidR="00C4536E" w:rsidRPr="004B2CA4" w:rsidRDefault="00C4536E" w:rsidP="00D2579C">
      <w:pPr>
        <w:autoSpaceDE w:val="0"/>
        <w:autoSpaceDN w:val="0"/>
        <w:adjustRightInd w:val="0"/>
        <w:spacing w:line="252" w:lineRule="auto"/>
        <w:ind w:left="1440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(сумма прописью)</w:t>
      </w:r>
    </w:p>
    <w:p w:rsidR="001D39D7" w:rsidRPr="004B2CA4" w:rsidRDefault="00D2579C" w:rsidP="00742301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бюджетной </w:t>
      </w:r>
      <w:r w:rsidR="00C93FD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классификации расходов </w:t>
      </w:r>
      <w:r w:rsidR="00742301">
        <w:rPr>
          <w:rFonts w:ascii="Times New Roman CYR" w:hAnsi="Times New Roman CYR" w:cs="Times New Roman CYR"/>
          <w:color w:val="0D0D0D" w:themeColor="text1" w:themeTint="F2"/>
          <w:szCs w:val="28"/>
        </w:rPr>
        <w:t>согласно Перечню Субсидий.</w:t>
      </w:r>
    </w:p>
    <w:p w:rsidR="009B65EB" w:rsidRPr="004B2CA4" w:rsidRDefault="009B65EB" w:rsidP="008C0C2E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2.3. Размер </w:t>
      </w:r>
      <w:r w:rsidR="00087CB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Су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бсидии рассчитывается в соответствии с </w:t>
      </w:r>
      <w:r w:rsidR="00487D1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Правилами предоставления субсидии.</w:t>
      </w:r>
    </w:p>
    <w:p w:rsidR="009B65EB" w:rsidRPr="004B2CA4" w:rsidRDefault="009B65EB" w:rsidP="009E5A4B">
      <w:pPr>
        <w:keepNext/>
        <w:autoSpaceDE w:val="0"/>
        <w:autoSpaceDN w:val="0"/>
        <w:adjustRightInd w:val="0"/>
        <w:spacing w:before="360" w:after="120"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8C0C2E">
        <w:rPr>
          <w:rFonts w:ascii="Times New Roman CYR" w:hAnsi="Times New Roman CYR" w:cs="Times New Roman CYR"/>
          <w:b/>
          <w:color w:val="0D0D0D" w:themeColor="text1" w:themeTint="F2"/>
          <w:szCs w:val="28"/>
        </w:rPr>
        <w:lastRenderedPageBreak/>
        <w:t>III. Порядок перечисления Субсидии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3.1. </w:t>
      </w:r>
      <w:r w:rsidR="00C4536E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Перечисление </w:t>
      </w:r>
      <w:r w:rsidR="00087CB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</w:t>
      </w:r>
      <w:r w:rsidR="00C4536E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убсидии осуществляется в соответствии с </w:t>
      </w:r>
      <w:r w:rsidR="00487D1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Прав</w:t>
      </w:r>
      <w:r w:rsidR="00487D1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</w:t>
      </w:r>
      <w:r w:rsidR="00487D1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лами предоставления субсидии</w:t>
      </w:r>
      <w:r w:rsidR="00C4536E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на лицев</w:t>
      </w:r>
      <w:r w:rsidR="00D2579C">
        <w:rPr>
          <w:rFonts w:ascii="Times New Roman CYR" w:hAnsi="Times New Roman CYR" w:cs="Times New Roman CYR"/>
          <w:color w:val="0D0D0D" w:themeColor="text1" w:themeTint="F2"/>
          <w:szCs w:val="28"/>
        </w:rPr>
        <w:t>ой счет, открытый Учреждению в Д</w:t>
      </w:r>
      <w:r w:rsidR="00C4536E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епартаменте финансов Брянской област</w:t>
      </w:r>
      <w:r w:rsidR="004A383D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</w:t>
      </w:r>
      <w:r w:rsidR="008C0C2E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(Управлении федерального казн</w:t>
      </w:r>
      <w:r w:rsidR="008C0C2E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="008C0C2E">
        <w:rPr>
          <w:rFonts w:ascii="Times New Roman CYR" w:hAnsi="Times New Roman CYR" w:cs="Times New Roman CYR"/>
          <w:color w:val="0D0D0D" w:themeColor="text1" w:themeTint="F2"/>
          <w:szCs w:val="28"/>
        </w:rPr>
        <w:t>чейства по Брянской области)</w:t>
      </w:r>
      <w:r w:rsidR="004A383D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,</w:t>
      </w:r>
      <w:r w:rsidR="004A383D" w:rsidRPr="004B2CA4">
        <w:rPr>
          <w:color w:val="0D0D0D" w:themeColor="text1" w:themeTint="F2"/>
        </w:rPr>
        <w:t xml:space="preserve"> </w:t>
      </w:r>
      <w:r w:rsidR="004A383D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согласно  графику перечисления Субсидии в соответствии с приложением </w:t>
      </w:r>
      <w:r w:rsidR="009E5A4B">
        <w:rPr>
          <w:rFonts w:ascii="Times New Roman CYR" w:hAnsi="Times New Roman CYR" w:cs="Times New Roman CYR"/>
          <w:color w:val="0D0D0D" w:themeColor="text1" w:themeTint="F2"/>
          <w:szCs w:val="28"/>
        </w:rPr>
        <w:t>№ 2</w:t>
      </w:r>
      <w:r w:rsidR="004A383D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4"/>
      </w:r>
      <w:r w:rsidR="004A383D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к  настоящему  Соглашению, являющимся  неотъемлемой частью настоящего Соглашения.</w:t>
      </w:r>
    </w:p>
    <w:p w:rsidR="009B65EB" w:rsidRPr="004B2CA4" w:rsidRDefault="009B65EB" w:rsidP="00D2579C">
      <w:pPr>
        <w:keepNext/>
        <w:autoSpaceDE w:val="0"/>
        <w:autoSpaceDN w:val="0"/>
        <w:adjustRightInd w:val="0"/>
        <w:spacing w:before="360" w:after="120"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8C0C2E">
        <w:rPr>
          <w:rFonts w:ascii="Times New Roman CYR" w:hAnsi="Times New Roman CYR" w:cs="Times New Roman CYR"/>
          <w:b/>
          <w:color w:val="0D0D0D" w:themeColor="text1" w:themeTint="F2"/>
          <w:szCs w:val="28"/>
        </w:rPr>
        <w:t>IV. Взаимодействие Сторон</w:t>
      </w:r>
    </w:p>
    <w:p w:rsidR="009B65EB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4.1. </w:t>
      </w:r>
      <w:r w:rsidR="00A01627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Главный распорядитель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обязуется:</w:t>
      </w:r>
    </w:p>
    <w:p w:rsidR="009B65EB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4.1.1. обеспечивать предоставление Учреждению </w:t>
      </w:r>
      <w:r w:rsidR="0080424B">
        <w:rPr>
          <w:rFonts w:ascii="Times New Roman CYR" w:hAnsi="Times New Roman CYR" w:cs="Times New Roman CYR"/>
          <w:color w:val="0D0D0D" w:themeColor="text1" w:themeTint="F2"/>
          <w:szCs w:val="28"/>
        </w:rPr>
        <w:t>Субсидии на цели, указанные в Перечне Субсидий;</w:t>
      </w:r>
    </w:p>
    <w:p w:rsidR="001F0A18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4.1.</w:t>
      </w:r>
      <w:r w:rsidR="00CE1F5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2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 обеспечивать перечисление Субсидии на счет Учреждения, ук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занный в разделе VIII настоящего Соглашения, </w:t>
      </w:r>
      <w:r w:rsidR="0014355D" w:rsidRPr="0014355D">
        <w:rPr>
          <w:rFonts w:ascii="Times New Roman CYR" w:hAnsi="Times New Roman CYR" w:cs="Times New Roman CYR"/>
          <w:color w:val="0D0D0D" w:themeColor="text1" w:themeTint="F2"/>
          <w:szCs w:val="28"/>
        </w:rPr>
        <w:t>в соответствии с пунктом 3.1 настоящего Соглашения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;</w:t>
      </w:r>
    </w:p>
    <w:p w:rsidR="00CE1F55" w:rsidRPr="004B2CA4" w:rsidRDefault="00CE1F55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4.1.3. устанавливать значения результатов предоставления Субсидии в соответствии с приложением </w:t>
      </w:r>
      <w:r w:rsidR="00A01627">
        <w:rPr>
          <w:rFonts w:ascii="Times New Roman CYR" w:hAnsi="Times New Roman CYR" w:cs="Times New Roman CYR"/>
          <w:color w:val="0D0D0D" w:themeColor="text1" w:themeTint="F2"/>
          <w:szCs w:val="28"/>
        </w:rPr>
        <w:t>№ </w:t>
      </w:r>
      <w:r w:rsidR="0014355D">
        <w:rPr>
          <w:rFonts w:ascii="Times New Roman CYR" w:hAnsi="Times New Roman CYR" w:cs="Times New Roman CYR"/>
          <w:color w:val="0D0D0D" w:themeColor="text1" w:themeTint="F2"/>
          <w:szCs w:val="28"/>
        </w:rPr>
        <w:t>3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к настоящему Соглашению, являющимся неотъемлемой частью настоящего Соглашения</w:t>
      </w:r>
      <w:r w:rsidR="006113B2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5"/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;</w:t>
      </w:r>
    </w:p>
    <w:p w:rsidR="009E1B2A" w:rsidRDefault="00435040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4.1.4. обеспечить    соблюдение   Учреждением   при   последующем предоставлении им средств иным лицам в форме ______________________</w:t>
      </w:r>
      <w:r w:rsidR="009E1B2A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</w:t>
      </w:r>
      <w:r w:rsidR="009E1B2A" w:rsidRPr="009E1B2A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9E1B2A">
        <w:rPr>
          <w:rFonts w:ascii="Times New Roman CYR" w:hAnsi="Times New Roman CYR" w:cs="Times New Roman CYR"/>
          <w:color w:val="0D0D0D" w:themeColor="text1" w:themeTint="F2"/>
          <w:szCs w:val="28"/>
        </w:rPr>
        <w:t>(далее – Средства иным</w:t>
      </w:r>
    </w:p>
    <w:p w:rsidR="009E1B2A" w:rsidRPr="004B2CA4" w:rsidRDefault="009E1B2A" w:rsidP="009E1B2A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(наименование формы</w:t>
      </w:r>
      <w:r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предоставления средств)</w:t>
      </w:r>
    </w:p>
    <w:p w:rsidR="00435040" w:rsidRPr="004B2CA4" w:rsidRDefault="009E1B2A" w:rsidP="009E1B2A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лицам)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следующих условий</w:t>
      </w:r>
      <w:r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6"/>
      </w:r>
      <w:r>
        <w:rPr>
          <w:rFonts w:ascii="Times New Roman CYR" w:hAnsi="Times New Roman CYR" w:cs="Times New Roman CYR"/>
          <w:color w:val="0D0D0D" w:themeColor="text1" w:themeTint="F2"/>
          <w:szCs w:val="28"/>
        </w:rPr>
        <w:t>:</w:t>
      </w:r>
    </w:p>
    <w:p w:rsidR="009E1B2A" w:rsidRPr="009E1B2A" w:rsidRDefault="006C28E2" w:rsidP="009E1B2A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4.1.4.1. </w:t>
      </w:r>
      <w:r w:rsidR="009E1B2A" w:rsidRPr="009E1B2A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о заключении договоров о предоставлении Средств иным лицам (внесении в них изменений) по типовой форме, установленной </w:t>
      </w:r>
      <w:r w:rsidR="009E1B2A">
        <w:rPr>
          <w:rFonts w:ascii="Times New Roman CYR" w:hAnsi="Times New Roman CYR" w:cs="Times New Roman CYR"/>
          <w:color w:val="0D0D0D" w:themeColor="text1" w:themeTint="F2"/>
          <w:szCs w:val="28"/>
        </w:rPr>
        <w:t>Департаме</w:t>
      </w:r>
      <w:r w:rsidR="009E1B2A">
        <w:rPr>
          <w:rFonts w:ascii="Times New Roman CYR" w:hAnsi="Times New Roman CYR" w:cs="Times New Roman CYR"/>
          <w:color w:val="0D0D0D" w:themeColor="text1" w:themeTint="F2"/>
          <w:szCs w:val="28"/>
        </w:rPr>
        <w:t>н</w:t>
      </w:r>
      <w:r w:rsidR="009E1B2A">
        <w:rPr>
          <w:rFonts w:ascii="Times New Roman CYR" w:hAnsi="Times New Roman CYR" w:cs="Times New Roman CYR"/>
          <w:color w:val="0D0D0D" w:themeColor="text1" w:themeTint="F2"/>
          <w:szCs w:val="28"/>
        </w:rPr>
        <w:t>том финансов Брянской области;</w:t>
      </w:r>
    </w:p>
    <w:p w:rsidR="006C28E2" w:rsidRPr="004B2CA4" w:rsidRDefault="006C28E2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4.1.4.2. о проведении конкурса, иного отбора (далее –</w:t>
      </w:r>
      <w:r w:rsidR="00EC0232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отбор) иных лиц</w:t>
      </w:r>
      <w:r w:rsidR="004B47D3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в соответствии с требованиями, установленными для проведения такого о</w:t>
      </w:r>
      <w:r w:rsidR="004B47D3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т</w:t>
      </w:r>
      <w:r w:rsidR="004B47D3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бора</w:t>
      </w:r>
      <w:r w:rsidR="00EC0232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7"/>
      </w:r>
      <w:r w:rsidR="00EC0232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;</w:t>
      </w:r>
    </w:p>
    <w:p w:rsidR="00EC0232" w:rsidRPr="004B2CA4" w:rsidRDefault="00EC0232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4.1.4.3. иных условий</w:t>
      </w:r>
      <w:r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8"/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:</w:t>
      </w:r>
    </w:p>
    <w:p w:rsidR="00EC0232" w:rsidRPr="004B2CA4" w:rsidRDefault="00EC0232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4.1.4.3.1. _______________________;</w:t>
      </w:r>
    </w:p>
    <w:p w:rsidR="00EC0232" w:rsidRPr="004B2CA4" w:rsidRDefault="00EC0232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4.1.4.3.2. _______________________.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4.1.</w:t>
      </w:r>
      <w:r w:rsidR="001646A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5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 осуществлять контроль за соблюдением Учреждением цел</w:t>
      </w:r>
      <w:r w:rsidR="00483F47">
        <w:rPr>
          <w:rFonts w:ascii="Times New Roman CYR" w:hAnsi="Times New Roman CYR" w:cs="Times New Roman CYR"/>
          <w:color w:val="0D0D0D" w:themeColor="text1" w:themeTint="F2"/>
          <w:szCs w:val="28"/>
        </w:rPr>
        <w:t>ей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и условий предоставления Субсидии, а также оценку достижения значений р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зультатов предоставления Субсидии, установленных</w:t>
      </w:r>
      <w:r w:rsidR="00CE1F5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A21D7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Правилами предоста</w:t>
      </w:r>
      <w:r w:rsidR="00A21D7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в</w:t>
      </w:r>
      <w:r w:rsidR="00A21D7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lastRenderedPageBreak/>
        <w:t>ления субсидии</w:t>
      </w:r>
      <w:r w:rsidR="00CE1F5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и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настоящим Соглашением, в том числе путем осуществл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ния следующих мероприятий: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4.1.</w:t>
      </w:r>
      <w:r w:rsidR="001646A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5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.1. проведение плановых и внеплановых проверок: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4.1.</w:t>
      </w:r>
      <w:r w:rsidR="001646A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5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.1.1. по месту нахождения </w:t>
      </w:r>
      <w:r w:rsidR="00A01627">
        <w:rPr>
          <w:rFonts w:ascii="Times New Roman CYR" w:hAnsi="Times New Roman CYR" w:cs="Times New Roman CYR"/>
          <w:color w:val="0D0D0D" w:themeColor="text1" w:themeTint="F2"/>
          <w:szCs w:val="28"/>
        </w:rPr>
        <w:t>Главного распорядителя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на основании документов, представленных по его запросу Учреждением в соответствии с пунктом </w:t>
      </w:r>
      <w:r w:rsidRPr="0085797C">
        <w:rPr>
          <w:rFonts w:ascii="Times New Roman CYR" w:hAnsi="Times New Roman CYR" w:cs="Times New Roman CYR"/>
          <w:color w:val="0D0D0D" w:themeColor="text1" w:themeTint="F2"/>
          <w:szCs w:val="28"/>
        </w:rPr>
        <w:t>4.3.</w:t>
      </w:r>
      <w:r w:rsidR="002310A4" w:rsidRPr="0085797C">
        <w:rPr>
          <w:rFonts w:ascii="Times New Roman CYR" w:hAnsi="Times New Roman CYR" w:cs="Times New Roman CYR"/>
          <w:color w:val="0D0D0D" w:themeColor="text1" w:themeTint="F2"/>
          <w:szCs w:val="28"/>
        </w:rPr>
        <w:t>6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настоящего Соглашения;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4.1.</w:t>
      </w:r>
      <w:r w:rsidR="001646A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5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.1.2. по месту нахождения Учреждения по документальному и фактическому изучению операций с использованием средств Субсидии, пр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изведенных Учреждением;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4.1.</w:t>
      </w:r>
      <w:r w:rsidR="001646A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5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.2. приостановление предоставления Субсидии в случае устано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в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ления по итогам проверки(</w:t>
      </w:r>
      <w:proofErr w:type="spellStart"/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ок</w:t>
      </w:r>
      <w:proofErr w:type="spellEnd"/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), указанной(</w:t>
      </w:r>
      <w:proofErr w:type="spellStart"/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ых</w:t>
      </w:r>
      <w:proofErr w:type="spellEnd"/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) в пункте 4.1.</w:t>
      </w:r>
      <w:r w:rsidR="00317FD1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5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.1 настоящего Соглашения, факта(</w:t>
      </w:r>
      <w:proofErr w:type="spellStart"/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ов</w:t>
      </w:r>
      <w:proofErr w:type="spellEnd"/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) нарушений цели(ей) и условий, определенных </w:t>
      </w:r>
      <w:r w:rsidR="004B50B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Прав</w:t>
      </w:r>
      <w:r w:rsidR="004B50B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</w:t>
      </w:r>
      <w:r w:rsidR="004B50B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лами предоставления субсидии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и настоящим Соглашением (получения от </w:t>
      </w:r>
      <w:r w:rsidR="00CE1F5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уполномоченного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органа государственного финансового контроля информ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ции о нарушении Учреждением цели(ей) и условий предоставления Субс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дии, установленных </w:t>
      </w:r>
      <w:r w:rsidR="004B50B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Правилами предоставления субсидии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 настоящим С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глашением), до устранения указанных нарушений с обязательным уведомл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нием Учреждения не позднее ___ рабочего(их) дня(ей) после принятия реш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ния о приостановлении;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4.1.</w:t>
      </w:r>
      <w:r w:rsidR="001646A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5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.3. направление требования Учреждению о возврате </w:t>
      </w:r>
      <w:r w:rsidR="00A6596C">
        <w:rPr>
          <w:rFonts w:ascii="Times New Roman CYR" w:hAnsi="Times New Roman CYR" w:cs="Times New Roman CYR"/>
          <w:color w:val="0D0D0D" w:themeColor="text1" w:themeTint="F2"/>
          <w:szCs w:val="28"/>
        </w:rPr>
        <w:t>Главному распорядителю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в </w:t>
      </w:r>
      <w:r w:rsidR="00CE1F5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областной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бюджет Субсидии или ее части, в том числе в сл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у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чае </w:t>
      </w:r>
      <w:proofErr w:type="spellStart"/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неустранения</w:t>
      </w:r>
      <w:proofErr w:type="spellEnd"/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нарушений, указанных в пункте 4.1.</w:t>
      </w:r>
      <w:r w:rsidR="00D034BF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5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.2 настоящего Согл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шения, в ра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з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мере и сроки, установленные в данном требовании;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4.1.</w:t>
      </w:r>
      <w:r w:rsidR="001646A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6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. рассматривать предложения, документы и иную информацию, направленную Учреждением, в течение </w:t>
      </w:r>
      <w:r w:rsidR="00450049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рабочих дней со дня их получ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ния и уведомлять Учреждение о принятом решении (при необходимости);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4.1.</w:t>
      </w:r>
      <w:r w:rsidR="001646A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7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. направлять разъяснения Учреждению по вопросам, связанным с исполнением настоящего Соглашения, не позднее </w:t>
      </w:r>
      <w:r w:rsidR="00450049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рабочих дней со дня получения обращения Учреждения в соответствии с пунктом </w:t>
      </w:r>
      <w:r w:rsidR="00F53C51" w:rsidRPr="0085797C">
        <w:rPr>
          <w:rFonts w:ascii="Times New Roman CYR" w:hAnsi="Times New Roman CYR" w:cs="Times New Roman CYR"/>
          <w:color w:val="0D0D0D" w:themeColor="text1" w:themeTint="F2"/>
          <w:szCs w:val="28"/>
        </w:rPr>
        <w:t>4.4.4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настоящ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го Соглашения;</w:t>
      </w:r>
    </w:p>
    <w:p w:rsidR="003B728A" w:rsidRPr="004B2CA4" w:rsidRDefault="003B728A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4.1.8 утверждать Сведения об операциях с целевыми субсидиями на ___</w:t>
      </w:r>
      <w:r w:rsidR="00C61690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9"/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год (далее – Сведения) по форме Сведений об операциях с целевыми субсидиями (ф. 0501016)</w:t>
      </w:r>
      <w:r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10"/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, Сведения с учетом внесенных изменений не позднее __ рабочих дней со дня получения указанных документов от Учр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ждения в соответ</w:t>
      </w:r>
      <w:r w:rsidR="004E5F08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ствии с пунктом </w:t>
      </w:r>
      <w:r w:rsidR="004E5F08" w:rsidRPr="0085797C">
        <w:rPr>
          <w:rFonts w:ascii="Times New Roman CYR" w:hAnsi="Times New Roman CYR" w:cs="Times New Roman CYR"/>
          <w:color w:val="0D0D0D" w:themeColor="text1" w:themeTint="F2"/>
          <w:szCs w:val="28"/>
        </w:rPr>
        <w:t>4.3.11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настоящего Соглашения;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4.1.</w:t>
      </w:r>
      <w:r w:rsidR="00C6169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9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 выполнять иные обязательства, установленные бюджетным зак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нодательством Российской Федерации,</w:t>
      </w:r>
      <w:r w:rsidR="00CE1F5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законодательством Брянской области, Порядком и настоящим Соглашением</w:t>
      </w:r>
      <w:r w:rsidR="00A21D7C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11"/>
      </w:r>
      <w:r w:rsidR="00CE1F5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: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lastRenderedPageBreak/>
        <w:t>4.1.</w:t>
      </w:r>
      <w:r w:rsidR="00C6169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9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.1.______________</w:t>
      </w:r>
      <w:r w:rsidR="00A01627">
        <w:rPr>
          <w:rFonts w:ascii="Times New Roman CYR" w:hAnsi="Times New Roman CYR" w:cs="Times New Roman CYR"/>
          <w:color w:val="0D0D0D" w:themeColor="text1" w:themeTint="F2"/>
          <w:szCs w:val="28"/>
        </w:rPr>
        <w:t>_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4.1.</w:t>
      </w:r>
      <w:r w:rsidR="00C6169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9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.2.__________________</w:t>
      </w:r>
      <w:r w:rsidR="00E85D02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___________________________________.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4.2. </w:t>
      </w:r>
      <w:r w:rsidR="00A01627">
        <w:rPr>
          <w:rFonts w:ascii="Times New Roman CYR" w:hAnsi="Times New Roman CYR" w:cs="Times New Roman CYR"/>
          <w:color w:val="0D0D0D" w:themeColor="text1" w:themeTint="F2"/>
          <w:szCs w:val="28"/>
        </w:rPr>
        <w:t>Главный распорядитель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вправе: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4.2.1. запрашивать у Учреждения информацию и документы, необх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димые для осуществления контроля за соблюдением Учреждением цели(ей) и условий предоставления Субсидии, установленных </w:t>
      </w:r>
      <w:r w:rsidR="004B50B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Правилами предоста</w:t>
      </w:r>
      <w:r w:rsidR="004B50B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в</w:t>
      </w:r>
      <w:r w:rsidR="004B50B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ления субсидии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 настоящим Соглашением в соответствии с пунктом 4.1.</w:t>
      </w:r>
      <w:r w:rsidR="001646A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5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настоящего Соглашения;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4.2.2. принимать решение об изменении условий настоящего Соглаш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ния на основании информации и предложений, направленных Учреждением в соответствии с пунктом </w:t>
      </w:r>
      <w:r w:rsidRPr="00AA1BCE">
        <w:rPr>
          <w:rFonts w:ascii="Times New Roman CYR" w:hAnsi="Times New Roman CYR" w:cs="Times New Roman CYR"/>
          <w:color w:val="0D0D0D" w:themeColor="text1" w:themeTint="F2"/>
          <w:szCs w:val="28"/>
        </w:rPr>
        <w:t>4.4.2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настоящего Соглашения, включая уменьш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ние размера Субсидии, а также увеличение размера Субсидии, при наличии неиспользованных</w:t>
      </w:r>
      <w:r w:rsidR="001646A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лимитов бюджетных обязательств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1646A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на предоставление су</w:t>
      </w:r>
      <w:r w:rsidR="001646A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б</w:t>
      </w:r>
      <w:r w:rsidR="001646A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сидий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и при условии предоставления Учреждением информации, содерж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щей финансово-экономическое обоснование данных изменений;</w:t>
      </w:r>
    </w:p>
    <w:p w:rsidR="00A7653C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4.2.3. </w:t>
      </w:r>
      <w:r w:rsidR="00226C3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принимать в установленном бюджетным законодательством Ро</w:t>
      </w:r>
      <w:r w:rsidR="00226C3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</w:t>
      </w:r>
      <w:r w:rsidR="00226C3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си</w:t>
      </w:r>
      <w:r w:rsidR="00140A5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йской Федерации порядке решение</w:t>
      </w:r>
      <w:r w:rsidR="00A7653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:</w:t>
      </w:r>
    </w:p>
    <w:p w:rsidR="00B01EA3" w:rsidRPr="004B2CA4" w:rsidRDefault="00A7653C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4.2.3.1. </w:t>
      </w:r>
      <w:r w:rsidR="00226C3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 наличии или отсутствии потребности в направлении в 20__</w:t>
      </w:r>
      <w:r w:rsidR="00226C36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12"/>
      </w:r>
      <w:r w:rsidR="00226C3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году остатка Субсидии, не использованного в 20__</w:t>
      </w:r>
      <w:r w:rsidR="00226C36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13"/>
      </w:r>
      <w:r w:rsidR="00226C3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году,</w:t>
      </w:r>
      <w:r w:rsidR="00140A55" w:rsidRPr="004B2CA4">
        <w:rPr>
          <w:color w:val="0D0D0D" w:themeColor="text1" w:themeTint="F2"/>
        </w:rPr>
        <w:t xml:space="preserve"> </w:t>
      </w:r>
      <w:r w:rsidR="00226C3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на цель(и), указа</w:t>
      </w:r>
      <w:r w:rsidR="00226C3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</w:t>
      </w:r>
      <w:r w:rsidR="00226C3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ную(</w:t>
      </w:r>
      <w:proofErr w:type="spellStart"/>
      <w:r w:rsidR="00226C3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ые</w:t>
      </w:r>
      <w:proofErr w:type="spellEnd"/>
      <w:r w:rsidR="00226C3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) в пункте 1.1 настоящего Соглаше</w:t>
      </w:r>
      <w:r w:rsidR="0083448D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ния, не позднее __</w:t>
      </w:r>
      <w:r w:rsidR="00487D1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83448D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рабочих дней </w:t>
      </w:r>
      <w:r w:rsidR="00226C3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после получения от Учреждения следующих документов, обосновывающих потребность в направлении остатка Субсидии на цель(и), указанную(</w:t>
      </w:r>
      <w:proofErr w:type="spellStart"/>
      <w:r w:rsidR="00226C3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ые</w:t>
      </w:r>
      <w:proofErr w:type="spellEnd"/>
      <w:r w:rsidR="00226C3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) в пункте 1.1 настоящего Соглашения</w:t>
      </w:r>
      <w:r w:rsidR="00A21D7C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14"/>
      </w:r>
      <w:r w:rsidR="00226C3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:</w:t>
      </w:r>
    </w:p>
    <w:p w:rsidR="008C35A9" w:rsidRPr="004B2CA4" w:rsidRDefault="008C35A9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4.2.3.1.</w:t>
      </w:r>
      <w:r w:rsidR="00A7653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1.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</w:t>
      </w:r>
      <w:r w:rsidR="00A01627">
        <w:rPr>
          <w:rFonts w:ascii="Times New Roman CYR" w:hAnsi="Times New Roman CYR" w:cs="Times New Roman CYR"/>
          <w:color w:val="0D0D0D" w:themeColor="text1" w:themeTint="F2"/>
          <w:szCs w:val="28"/>
        </w:rPr>
        <w:t>_</w:t>
      </w:r>
      <w:r w:rsidR="00140A5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____________________________________;</w:t>
      </w:r>
    </w:p>
    <w:p w:rsidR="008C35A9" w:rsidRPr="004B2CA4" w:rsidRDefault="008C35A9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4.2.3.</w:t>
      </w:r>
      <w:r w:rsidR="00AC1BE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1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</w:t>
      </w:r>
      <w:r w:rsidR="00A7653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2.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</w:t>
      </w:r>
      <w:r w:rsidR="00140A5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</w:t>
      </w:r>
      <w:r w:rsidR="00A21D7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</w:t>
      </w:r>
      <w:r w:rsidR="00487D1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, но не позднее 1 </w:t>
      </w:r>
      <w:r w:rsidR="00D8657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апреля</w:t>
      </w:r>
      <w:r w:rsidR="00487D1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года, следующего за годом предоставления Субсидии;</w:t>
      </w:r>
    </w:p>
    <w:p w:rsidR="00A7653C" w:rsidRPr="004B2CA4" w:rsidRDefault="00A7653C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4.2.3.2. о наличии или отсутствии потребности в направлении посту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лений от возврата ранее произведенных </w:t>
      </w:r>
      <w:r w:rsidR="00AD083E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Учреждением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выплат, источником финансового обеспечения которых является Субсидия, на цель(и), указа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ную(</w:t>
      </w:r>
      <w:proofErr w:type="spellStart"/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ые</w:t>
      </w:r>
      <w:proofErr w:type="spellEnd"/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) в пункте 1.1 настоящего Соглашения,</w:t>
      </w:r>
      <w:r w:rsidRPr="004B2CA4">
        <w:rPr>
          <w:color w:val="0D0D0D" w:themeColor="text1" w:themeTint="F2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не позднее 30-го рабочего дня со дня поступления в текущем финансовом году возврата </w:t>
      </w:r>
      <w:r w:rsidR="00DC6B37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дебиторской з</w:t>
      </w:r>
      <w:r w:rsidR="00DC6B37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="00DC6B37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долженности прошлых лет, возникшей от использования Субсидии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4.2.4. осуществлять иные права, установленные бюджетным законод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тельством Российской Федерации,</w:t>
      </w:r>
      <w:r w:rsidR="00240AB7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законодательством Брянской </w:t>
      </w:r>
      <w:r w:rsidR="0007143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области</w:t>
      </w:r>
      <w:r w:rsidR="00240AB7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, </w:t>
      </w:r>
      <w:r w:rsidR="00334E81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Правилами предоставления субсидии </w:t>
      </w:r>
      <w:r w:rsidR="00240AB7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 настоящим Соглашением</w:t>
      </w:r>
      <w:r w:rsidR="00A21D7C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15"/>
      </w:r>
      <w:r w:rsidR="00240AB7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: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4.2.4.1. _________________</w:t>
      </w:r>
      <w:r w:rsidR="00F73426">
        <w:rPr>
          <w:rFonts w:ascii="Times New Roman CYR" w:hAnsi="Times New Roman CYR" w:cs="Times New Roman CYR"/>
          <w:color w:val="0D0D0D" w:themeColor="text1" w:themeTint="F2"/>
          <w:szCs w:val="28"/>
        </w:rPr>
        <w:t>_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4.2.4.2. ___________________________________________</w:t>
      </w:r>
      <w:r w:rsidR="00A21D7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__________.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 Учреждение обязуется: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lastRenderedPageBreak/>
        <w:t>4.3.</w:t>
      </w:r>
      <w:r w:rsidR="003F070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1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 использовать Субсидию для достижения цели(ей), указанной(</w:t>
      </w:r>
      <w:proofErr w:type="spellStart"/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ых</w:t>
      </w:r>
      <w:proofErr w:type="spellEnd"/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) в пункте 1.1 настоящего Соглашения, в соответствии с условиями предоста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в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ления Субсидии, </w:t>
      </w:r>
      <w:r w:rsidR="00334E81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Правилами предоставления субсидии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 настоящим Согл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шением;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</w:t>
      </w:r>
      <w:r w:rsidR="003F070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2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 обеспечить достижение значений результатов предоставления Субсидии и соблюдение сроков их достижения, устанавливаемых в соотве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т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ствии с пунктом </w:t>
      </w:r>
      <w:r w:rsidRPr="00AA1BCE">
        <w:rPr>
          <w:rFonts w:ascii="Times New Roman CYR" w:hAnsi="Times New Roman CYR" w:cs="Times New Roman CYR"/>
          <w:color w:val="0D0D0D" w:themeColor="text1" w:themeTint="F2"/>
          <w:szCs w:val="28"/>
        </w:rPr>
        <w:t>4.1.</w:t>
      </w:r>
      <w:r w:rsidR="003F070B" w:rsidRPr="00AA1BCE">
        <w:rPr>
          <w:rFonts w:ascii="Times New Roman CYR" w:hAnsi="Times New Roman CYR" w:cs="Times New Roman CYR"/>
          <w:color w:val="0D0D0D" w:themeColor="text1" w:themeTint="F2"/>
          <w:szCs w:val="28"/>
        </w:rPr>
        <w:t>3</w:t>
      </w:r>
      <w:r w:rsidR="003F070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настоящего Соглашения</w:t>
      </w:r>
      <w:r w:rsidR="0007143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;</w:t>
      </w:r>
    </w:p>
    <w:p w:rsidR="00071436" w:rsidRPr="004B2CA4" w:rsidRDefault="00071436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4.3.3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заключать договоры о предоставлении _______________________</w:t>
      </w:r>
    </w:p>
    <w:p w:rsidR="00071436" w:rsidRPr="004B2CA4" w:rsidRDefault="00071436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                                                                                                        </w:t>
      </w:r>
      <w:r w:rsidR="000E6B1C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(наименование формы</w:t>
      </w:r>
    </w:p>
    <w:p w:rsidR="00071436" w:rsidRPr="004B2CA4" w:rsidRDefault="00071436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                                                                                                      </w:t>
      </w:r>
      <w:r w:rsidR="00164C1E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 w:rsidR="009665EC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 w:rsidR="000E6B1C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предоставления средств)</w:t>
      </w:r>
    </w:p>
    <w:p w:rsidR="00071436" w:rsidRPr="004B2CA4" w:rsidRDefault="00071436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предусмотренные пунктом </w:t>
      </w:r>
      <w:r w:rsidRPr="00AA1BCE">
        <w:rPr>
          <w:rFonts w:ascii="Times New Roman CYR" w:hAnsi="Times New Roman CYR" w:cs="Times New Roman CYR"/>
          <w:color w:val="0D0D0D" w:themeColor="text1" w:themeTint="F2"/>
          <w:szCs w:val="28"/>
        </w:rPr>
        <w:t>4.1.</w:t>
      </w:r>
      <w:r w:rsidR="006E6FBB" w:rsidRPr="00AA1BCE">
        <w:rPr>
          <w:rFonts w:ascii="Times New Roman CYR" w:hAnsi="Times New Roman CYR" w:cs="Times New Roman CYR"/>
          <w:color w:val="0D0D0D" w:themeColor="text1" w:themeTint="F2"/>
          <w:szCs w:val="28"/>
        </w:rPr>
        <w:t>4</w:t>
      </w:r>
      <w:r w:rsidRPr="00AA1BCE">
        <w:rPr>
          <w:rFonts w:ascii="Times New Roman CYR" w:hAnsi="Times New Roman CYR" w:cs="Times New Roman CYR"/>
          <w:color w:val="0D0D0D" w:themeColor="text1" w:themeTint="F2"/>
          <w:szCs w:val="28"/>
        </w:rPr>
        <w:t>.1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настоящего Соглашения, по типовой</w:t>
      </w:r>
      <w:r w:rsidR="006E6FB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фо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р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ме, установленной </w:t>
      </w:r>
      <w:r w:rsidR="006E6FB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Департаментом финансов Брянской области</w:t>
      </w:r>
      <w:r w:rsidR="006E6FBB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16"/>
      </w:r>
      <w:r w:rsidR="006E6FB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;</w:t>
      </w:r>
    </w:p>
    <w:p w:rsidR="00071436" w:rsidRPr="004B2CA4" w:rsidRDefault="006E6FB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4.3.4. проводить отбор иных лиц в соответствии с требованиями, уст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новленными </w:t>
      </w:r>
      <w:r w:rsidR="00AA1BCE">
        <w:rPr>
          <w:rFonts w:ascii="Times New Roman CYR" w:hAnsi="Times New Roman CYR" w:cs="Times New Roman CYR"/>
          <w:color w:val="0D0D0D" w:themeColor="text1" w:themeTint="F2"/>
          <w:szCs w:val="28"/>
        </w:rPr>
        <w:t>Главным распорядителем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для проведения такого отбора</w:t>
      </w:r>
      <w:r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17"/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;</w:t>
      </w:r>
    </w:p>
    <w:p w:rsidR="00A21D7C" w:rsidRPr="004B2CA4" w:rsidRDefault="00A21D7C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4.3.5. соблюдать иные условия, предусмотренные пунктом </w:t>
      </w:r>
      <w:r w:rsidRPr="00AA1BCE">
        <w:rPr>
          <w:rFonts w:ascii="Times New Roman CYR" w:hAnsi="Times New Roman CYR" w:cs="Times New Roman CYR"/>
          <w:color w:val="0D0D0D" w:themeColor="text1" w:themeTint="F2"/>
          <w:szCs w:val="28"/>
        </w:rPr>
        <w:t>4.1.4.3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настоящего Соглашения</w:t>
      </w:r>
      <w:r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18"/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;</w:t>
      </w:r>
    </w:p>
    <w:p w:rsidR="006E6FBB" w:rsidRPr="004B2CA4" w:rsidRDefault="006E6FB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</w:t>
      </w:r>
      <w:r w:rsidR="00A21D7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6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. направлять по запросу </w:t>
      </w:r>
      <w:r w:rsidR="00AA1BCE">
        <w:rPr>
          <w:rFonts w:ascii="Times New Roman CYR" w:hAnsi="Times New Roman CYR" w:cs="Times New Roman CYR"/>
          <w:color w:val="0D0D0D" w:themeColor="text1" w:themeTint="F2"/>
          <w:szCs w:val="28"/>
        </w:rPr>
        <w:t>Главного распорядителя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документы и и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формацию, необходимые для осуществления контроля за соблюдением ц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ли(ей) и условий предоставления Субсидии в соответствии с пунктом 4.2.1 настоящего Соглашения, не позднее </w:t>
      </w:r>
      <w:r w:rsidR="00450049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рабочих дней со дня получения ук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занного з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проса;</w:t>
      </w:r>
    </w:p>
    <w:p w:rsidR="002C4912" w:rsidRPr="002C4912" w:rsidRDefault="00D42822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</w:t>
      </w:r>
      <w:r w:rsidR="00A21D7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7</w:t>
      </w:r>
      <w:r w:rsidR="006E6FB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 напра</w:t>
      </w:r>
      <w:r w:rsidR="00312F2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влять </w:t>
      </w:r>
      <w:r w:rsidR="00AA1BCE">
        <w:rPr>
          <w:rFonts w:ascii="Times New Roman CYR" w:hAnsi="Times New Roman CYR" w:cs="Times New Roman CYR"/>
          <w:color w:val="0D0D0D" w:themeColor="text1" w:themeTint="F2"/>
          <w:szCs w:val="28"/>
        </w:rPr>
        <w:t>Главного распорядителю</w:t>
      </w:r>
      <w:r w:rsidR="00312F2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не позднее </w:t>
      </w:r>
      <w:r w:rsidR="00450049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</w:t>
      </w:r>
      <w:r w:rsidR="006E6FB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рабочих дней, следующих за</w:t>
      </w:r>
      <w:r w:rsidR="00312F2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6E6FB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отчетным _______________________</w:t>
      </w:r>
      <w:r w:rsidR="00AA1BCE">
        <w:rPr>
          <w:rFonts w:ascii="Times New Roman CYR" w:hAnsi="Times New Roman CYR" w:cs="Times New Roman CYR"/>
          <w:color w:val="0D0D0D" w:themeColor="text1" w:themeTint="F2"/>
          <w:szCs w:val="28"/>
        </w:rPr>
        <w:t>__</w:t>
      </w:r>
      <w:r w:rsidR="006E6FB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_, в котором была</w:t>
      </w:r>
    </w:p>
    <w:p w:rsidR="002C4912" w:rsidRPr="002C4912" w:rsidRDefault="00AA1BCE" w:rsidP="00AA1BCE">
      <w:pPr>
        <w:autoSpaceDE w:val="0"/>
        <w:autoSpaceDN w:val="0"/>
        <w:adjustRightInd w:val="0"/>
        <w:spacing w:line="252" w:lineRule="auto"/>
        <w:ind w:left="3600" w:firstLine="720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</w:t>
      </w:r>
      <w:r w:rsidR="002C4912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(месяцем, кварталом)</w:t>
      </w:r>
    </w:p>
    <w:p w:rsidR="006E6FBB" w:rsidRPr="004B2CA4" w:rsidRDefault="006E6FBB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получена</w:t>
      </w:r>
      <w:r w:rsidR="002C4912" w:rsidRPr="002C4912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Субсидия:</w:t>
      </w:r>
    </w:p>
    <w:p w:rsidR="006E6FBB" w:rsidRPr="004B2CA4" w:rsidRDefault="006E6FB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4.3.</w:t>
      </w:r>
      <w:r w:rsidR="00A21D7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7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.1. отчет о расходах, источником финансового обеспечения кот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рых является Субсидия, по фор</w:t>
      </w:r>
      <w:r w:rsidR="00312F2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ме в соответствии с приложением </w:t>
      </w:r>
      <w:r w:rsidR="002C4912">
        <w:rPr>
          <w:rFonts w:ascii="Times New Roman CYR" w:hAnsi="Times New Roman CYR" w:cs="Times New Roman CYR"/>
          <w:color w:val="0D0D0D" w:themeColor="text1" w:themeTint="F2"/>
          <w:szCs w:val="28"/>
        </w:rPr>
        <w:t>№ 4</w:t>
      </w:r>
      <w:r w:rsidR="009D4088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19"/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к настоящему Соглашению, являющимся неотъемлемой частью настоящего Согл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шения;</w:t>
      </w:r>
    </w:p>
    <w:p w:rsidR="006E6FBB" w:rsidRPr="004B2CA4" w:rsidRDefault="00A21D7C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4.3.7</w:t>
      </w:r>
      <w:r w:rsidR="00312F2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.2. отчет о достижении значений результатов предоставления Су</w:t>
      </w:r>
      <w:r w:rsidR="00312F2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б</w:t>
      </w:r>
      <w:r w:rsidR="00312F2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сидии по форме в соответствии с приложением </w:t>
      </w:r>
      <w:r w:rsidR="002C4912">
        <w:rPr>
          <w:rFonts w:ascii="Times New Roman CYR" w:hAnsi="Times New Roman CYR" w:cs="Times New Roman CYR"/>
          <w:color w:val="0D0D0D" w:themeColor="text1" w:themeTint="F2"/>
          <w:szCs w:val="28"/>
        </w:rPr>
        <w:t>№ 5</w:t>
      </w:r>
      <w:r w:rsidR="00397922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20"/>
      </w:r>
      <w:r w:rsidR="00397922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312F2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к настоящему Согл</w:t>
      </w:r>
      <w:r w:rsidR="00312F2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="00312F2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шению, являющимся неотъемлемой частью настоящего Соглашения;</w:t>
      </w:r>
    </w:p>
    <w:p w:rsidR="009B65EB" w:rsidRPr="004B2CA4" w:rsidRDefault="00A21D7C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4.3.7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.3. иные отчеты</w:t>
      </w:r>
      <w:r w:rsidR="00F00F8C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21"/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:</w:t>
      </w:r>
    </w:p>
    <w:p w:rsidR="009B65EB" w:rsidRPr="004B2CA4" w:rsidRDefault="00A21D7C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4.3.7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.3.1._____________________________________________________;</w:t>
      </w:r>
    </w:p>
    <w:p w:rsidR="009B65EB" w:rsidRPr="004B2CA4" w:rsidRDefault="00A21D7C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4.3.7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.3.2._____________________</w:t>
      </w:r>
      <w:r w:rsidR="00312F2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_______________________________;</w:t>
      </w:r>
    </w:p>
    <w:p w:rsidR="009B65EB" w:rsidRPr="004B2CA4" w:rsidRDefault="00D42822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</w:t>
      </w:r>
      <w:r w:rsidR="00A21D7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8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. устранять выявленный(е) по итогам проверки, проведенной </w:t>
      </w:r>
      <w:r w:rsidR="002C4912">
        <w:rPr>
          <w:rFonts w:ascii="Times New Roman CYR" w:hAnsi="Times New Roman CYR" w:cs="Times New Roman CYR"/>
          <w:color w:val="0D0D0D" w:themeColor="text1" w:themeTint="F2"/>
          <w:szCs w:val="28"/>
        </w:rPr>
        <w:t>Гла</w:t>
      </w:r>
      <w:r w:rsidR="002C4912">
        <w:rPr>
          <w:rFonts w:ascii="Times New Roman CYR" w:hAnsi="Times New Roman CYR" w:cs="Times New Roman CYR"/>
          <w:color w:val="0D0D0D" w:themeColor="text1" w:themeTint="F2"/>
          <w:szCs w:val="28"/>
        </w:rPr>
        <w:t>в</w:t>
      </w:r>
      <w:r w:rsidR="002C4912">
        <w:rPr>
          <w:rFonts w:ascii="Times New Roman CYR" w:hAnsi="Times New Roman CYR" w:cs="Times New Roman CYR"/>
          <w:color w:val="0D0D0D" w:themeColor="text1" w:themeTint="F2"/>
          <w:szCs w:val="28"/>
        </w:rPr>
        <w:t>ным распорядителем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, факт(ы) нарушения цели(ей) и условий предоставл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ния Субсидии, определенных</w:t>
      </w:r>
      <w:r w:rsidR="00312F2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334E81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Правилами предоставления субсидии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 наст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ящим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lastRenderedPageBreak/>
        <w:t>Соглашением (</w:t>
      </w:r>
      <w:r w:rsidR="00AA1BCE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при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получени</w:t>
      </w:r>
      <w:r w:rsidR="00AA1BCE">
        <w:rPr>
          <w:rFonts w:ascii="Times New Roman CYR" w:hAnsi="Times New Roman CYR" w:cs="Times New Roman CYR"/>
          <w:color w:val="0D0D0D" w:themeColor="text1" w:themeTint="F2"/>
          <w:szCs w:val="28"/>
        </w:rPr>
        <w:t>и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от органа государственного финансового ко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троля информации о нарушении Учреждением цели(ей) и условий пред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ставления Су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б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сидии, установленных </w:t>
      </w:r>
      <w:r w:rsidR="00334E81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Правилами предоставления субсидии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и настоящим Соглашением), включая возврат Субсидии или ее части </w:t>
      </w:r>
      <w:r w:rsidR="002C4912">
        <w:rPr>
          <w:rFonts w:ascii="Times New Roman CYR" w:hAnsi="Times New Roman CYR" w:cs="Times New Roman CYR"/>
          <w:color w:val="0D0D0D" w:themeColor="text1" w:themeTint="F2"/>
          <w:szCs w:val="28"/>
        </w:rPr>
        <w:t>Главному распорядителю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в </w:t>
      </w:r>
      <w:r w:rsidR="00312F2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областной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бюджет, в течение </w:t>
      </w:r>
      <w:r w:rsidR="00450049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рабочих дней со дня п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лучения тр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бования </w:t>
      </w:r>
      <w:r w:rsidR="002C4912">
        <w:rPr>
          <w:rFonts w:ascii="Times New Roman CYR" w:hAnsi="Times New Roman CYR" w:cs="Times New Roman CYR"/>
          <w:color w:val="0D0D0D" w:themeColor="text1" w:themeTint="F2"/>
          <w:szCs w:val="28"/>
        </w:rPr>
        <w:t>Главного распорядителя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об устранении нарушения;</w:t>
      </w:r>
    </w:p>
    <w:p w:rsidR="009B65EB" w:rsidRPr="004B2CA4" w:rsidRDefault="00D42822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</w:t>
      </w:r>
      <w:r w:rsidR="00A21D7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9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 возвращать не</w:t>
      </w:r>
      <w:r w:rsidR="003616C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использованный остаток Субсидии</w:t>
      </w:r>
      <w:r w:rsidR="0075103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,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в доход </w:t>
      </w:r>
      <w:r w:rsidR="00312F2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="00312F2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б</w:t>
      </w:r>
      <w:r w:rsidR="00312F2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ластного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бюджета в случае отсутствия решения </w:t>
      </w:r>
      <w:r w:rsidR="002C4912">
        <w:rPr>
          <w:rFonts w:ascii="Times New Roman CYR" w:hAnsi="Times New Roman CYR" w:cs="Times New Roman CYR"/>
          <w:color w:val="0D0D0D" w:themeColor="text1" w:themeTint="F2"/>
          <w:szCs w:val="28"/>
        </w:rPr>
        <w:t>Главного распорядителя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о наличии потребности в направлении не использованного</w:t>
      </w:r>
      <w:r w:rsidR="001E3842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в 20__</w:t>
      </w:r>
      <w:r w:rsidR="001E3842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22"/>
      </w:r>
      <w:r w:rsidR="001E3842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году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оста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т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ка Субсидии</w:t>
      </w:r>
      <w:r w:rsidR="0075103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,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на цель(и), указанную(</w:t>
      </w:r>
      <w:proofErr w:type="spellStart"/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ые</w:t>
      </w:r>
      <w:proofErr w:type="spellEnd"/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) в пункте 1.1 настоящего Соглашения в срок до </w:t>
      </w:r>
      <w:r w:rsidR="00312F2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«__»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___________ 20__ г.</w:t>
      </w:r>
      <w:r w:rsidR="0075103B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23"/>
      </w:r>
      <w:r w:rsidR="001E3842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;</w:t>
      </w:r>
    </w:p>
    <w:p w:rsidR="009F49B2" w:rsidRPr="004B2CA4" w:rsidRDefault="009F49B2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4.3.10. возвращать средства от возврата ранее произведенных Учр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ждением выплат, источником финансового обеспечения которых является Субсидия,</w:t>
      </w:r>
      <w:r w:rsidR="00402D47" w:rsidRPr="004B2CA4">
        <w:rPr>
          <w:color w:val="0D0D0D" w:themeColor="text1" w:themeTint="F2"/>
        </w:rPr>
        <w:t xml:space="preserve"> </w:t>
      </w:r>
      <w:r w:rsidR="00402D47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в доход областного бюджета в случае отсутствия решения </w:t>
      </w:r>
      <w:r w:rsidR="002C4912">
        <w:rPr>
          <w:rFonts w:ascii="Times New Roman CYR" w:hAnsi="Times New Roman CYR" w:cs="Times New Roman CYR"/>
          <w:color w:val="0D0D0D" w:themeColor="text1" w:themeTint="F2"/>
          <w:szCs w:val="28"/>
        </w:rPr>
        <w:t>Главн</w:t>
      </w:r>
      <w:r w:rsidR="002C4912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="002C4912">
        <w:rPr>
          <w:rFonts w:ascii="Times New Roman CYR" w:hAnsi="Times New Roman CYR" w:cs="Times New Roman CYR"/>
          <w:color w:val="0D0D0D" w:themeColor="text1" w:themeTint="F2"/>
          <w:szCs w:val="28"/>
        </w:rPr>
        <w:t>го распорядителя</w:t>
      </w:r>
      <w:r w:rsidR="00402D47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о наличии потребности в направлении </w:t>
      </w:r>
      <w:r w:rsidR="004E5F08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средств от возврата дебиторской задолженности прошлых лет, возникшей от использования Су</w:t>
      </w:r>
      <w:r w:rsidR="004E5F08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б</w:t>
      </w:r>
      <w:r w:rsidR="004E5F08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сидии</w:t>
      </w:r>
      <w:r w:rsidR="00402D47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, на цель(и), указанную(</w:t>
      </w:r>
      <w:proofErr w:type="spellStart"/>
      <w:r w:rsidR="00402D47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ые</w:t>
      </w:r>
      <w:proofErr w:type="spellEnd"/>
      <w:r w:rsidR="00402D47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) в пункте 1.1 настоящего Соглашения, не позднее 45-го рабочего дня со дня поступления в текущем финансовом году </w:t>
      </w:r>
      <w:r w:rsidR="004E5F08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возврата дебиторской задолженности прошлых лет, возникшей от использ</w:t>
      </w:r>
      <w:r w:rsidR="004E5F08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="004E5F08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вания Су</w:t>
      </w:r>
      <w:r w:rsidR="004E5F08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б</w:t>
      </w:r>
      <w:r w:rsidR="004E5F08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сидии</w:t>
      </w:r>
      <w:r w:rsidR="00402D47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;</w:t>
      </w:r>
    </w:p>
    <w:p w:rsidR="00C61690" w:rsidRPr="004B2CA4" w:rsidRDefault="00C61690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4.3.11.</w:t>
      </w:r>
      <w:r w:rsidRPr="004B2CA4">
        <w:rPr>
          <w:color w:val="0D0D0D" w:themeColor="text1" w:themeTint="F2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направлять </w:t>
      </w:r>
      <w:r w:rsidR="002C4912">
        <w:rPr>
          <w:rFonts w:ascii="Times New Roman CYR" w:hAnsi="Times New Roman CYR" w:cs="Times New Roman CYR"/>
          <w:color w:val="0D0D0D" w:themeColor="text1" w:themeTint="F2"/>
          <w:szCs w:val="28"/>
        </w:rPr>
        <w:t>Главному распорядителю</w:t>
      </w:r>
      <w:r w:rsidR="00DC6B37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на утвержд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ние:</w:t>
      </w:r>
    </w:p>
    <w:p w:rsidR="00C61690" w:rsidRPr="004B2CA4" w:rsidRDefault="00C61690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4.3.11.1. Сведения не позднее __ рабочих дней со дня заключения настоящего Соглашения;</w:t>
      </w:r>
    </w:p>
    <w:p w:rsidR="00C61690" w:rsidRPr="004B2CA4" w:rsidRDefault="00C61690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4.3.11.2. Сведения с учетом внесенных изменений не позднее __ раб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чих дней со дня получения от </w:t>
      </w:r>
      <w:r w:rsidR="002C4912">
        <w:rPr>
          <w:rFonts w:ascii="Times New Roman CYR" w:hAnsi="Times New Roman CYR" w:cs="Times New Roman CYR"/>
          <w:color w:val="0D0D0D" w:themeColor="text1" w:themeTint="F2"/>
          <w:szCs w:val="28"/>
        </w:rPr>
        <w:t>Главного распорядителя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информации о прин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я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том решении об и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з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менении размера Субсидии</w:t>
      </w:r>
      <w:r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24"/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;</w:t>
      </w:r>
    </w:p>
    <w:p w:rsidR="009B65EB" w:rsidRPr="004B2CA4" w:rsidRDefault="00D42822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</w:t>
      </w:r>
      <w:r w:rsidR="00A21D7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1</w:t>
      </w:r>
      <w:r w:rsidR="00C61690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2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 выполнять иные обязательства, установленные бюджетным з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конодательством Российской Федерации,</w:t>
      </w:r>
      <w:r w:rsidR="0075103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законодательством Брянской обл</w:t>
      </w:r>
      <w:r w:rsidR="0075103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="0075103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сти,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75103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Порядком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и настоящим Соглашением</w:t>
      </w:r>
      <w:r w:rsidR="00402D47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25"/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:</w:t>
      </w:r>
    </w:p>
    <w:p w:rsidR="009B65EB" w:rsidRPr="004B2CA4" w:rsidRDefault="00D42822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</w:t>
      </w:r>
      <w:r w:rsidR="00402D47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12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.1.______________________________________________________;</w:t>
      </w:r>
    </w:p>
    <w:p w:rsidR="009B65EB" w:rsidRPr="004B2CA4" w:rsidRDefault="00D42822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4.3.</w:t>
      </w:r>
      <w:r w:rsidR="00402D47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12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.2._________________________________________</w:t>
      </w:r>
      <w:r w:rsidR="00402D47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___________.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4.4. Учреждение вправе: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4.4.1. направлять </w:t>
      </w:r>
      <w:r w:rsidR="00FF4B41">
        <w:rPr>
          <w:rFonts w:ascii="Times New Roman CYR" w:hAnsi="Times New Roman CYR" w:cs="Times New Roman CYR"/>
          <w:color w:val="0D0D0D" w:themeColor="text1" w:themeTint="F2"/>
          <w:szCs w:val="28"/>
        </w:rPr>
        <w:t>Главному распорядителю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документы, указанные в пункте </w:t>
      </w:r>
      <w:r w:rsidRPr="00632704">
        <w:rPr>
          <w:rFonts w:ascii="Times New Roman CYR" w:hAnsi="Times New Roman CYR" w:cs="Times New Roman CYR"/>
          <w:color w:val="0D0D0D" w:themeColor="text1" w:themeTint="F2"/>
          <w:szCs w:val="28"/>
        </w:rPr>
        <w:t>4.2.3</w:t>
      </w:r>
      <w:r w:rsidR="003616CB" w:rsidRPr="00632704">
        <w:rPr>
          <w:rFonts w:ascii="Times New Roman CYR" w:hAnsi="Times New Roman CYR" w:cs="Times New Roman CYR"/>
          <w:color w:val="0D0D0D" w:themeColor="text1" w:themeTint="F2"/>
          <w:szCs w:val="28"/>
        </w:rPr>
        <w:t>.</w:t>
      </w:r>
      <w:r w:rsidR="00DA1756" w:rsidRPr="00632704">
        <w:rPr>
          <w:rFonts w:ascii="Times New Roman CYR" w:hAnsi="Times New Roman CYR" w:cs="Times New Roman CYR"/>
          <w:color w:val="0D0D0D" w:themeColor="text1" w:themeTint="F2"/>
          <w:szCs w:val="28"/>
        </w:rPr>
        <w:t>1</w:t>
      </w:r>
      <w:r w:rsidR="003616C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настоящего Соглашения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4.4.2. направлять </w:t>
      </w:r>
      <w:r w:rsidR="00FF4B41">
        <w:rPr>
          <w:rFonts w:ascii="Times New Roman CYR" w:hAnsi="Times New Roman CYR" w:cs="Times New Roman CYR"/>
          <w:color w:val="0D0D0D" w:themeColor="text1" w:themeTint="F2"/>
          <w:szCs w:val="28"/>
        </w:rPr>
        <w:t>Главному распорядителю</w:t>
      </w:r>
      <w:r w:rsidR="00FF4B41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предложения о внесении изменений в настоящее Соглашение, в том числе в случае выявления необх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lastRenderedPageBreak/>
        <w:t>димости изменения размера Субсидии с приложением информации, соде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р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жащей фина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сово-экономическое обоснование данного изменения;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4.4.3. направлять не использованный остаток Субсидии,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средства,</w:t>
      </w:r>
      <w:r w:rsidR="00115825" w:rsidRPr="004B2CA4">
        <w:rPr>
          <w:color w:val="0D0D0D" w:themeColor="text1" w:themeTint="F2"/>
        </w:rPr>
        <w:t xml:space="preserve"> 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ступившие Учреждению от возврата</w:t>
      </w:r>
      <w:r w:rsidR="004B47D3" w:rsidRPr="004B2CA4">
        <w:rPr>
          <w:color w:val="0D0D0D" w:themeColor="text1" w:themeTint="F2"/>
        </w:rPr>
        <w:t xml:space="preserve"> </w:t>
      </w:r>
      <w:r w:rsidR="004B47D3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ранее произведенных Учреждением в</w:t>
      </w:r>
      <w:r w:rsidR="004B47D3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ы</w:t>
      </w:r>
      <w:r w:rsidR="004B47D3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плат, источником финансового обеспечения которых является Субсидия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4B47D3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(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биторской задолженности</w:t>
      </w:r>
      <w:r w:rsidR="004E5F08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прошлых лет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, возникшей от использования Субс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дии</w:t>
      </w:r>
      <w:r w:rsidR="004B47D3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)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,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 осуществление выплат в соответствии с целью(</w:t>
      </w:r>
      <w:proofErr w:type="spellStart"/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ями</w:t>
      </w:r>
      <w:proofErr w:type="spellEnd"/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), указанной(</w:t>
      </w:r>
      <w:proofErr w:type="spellStart"/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ыми</w:t>
      </w:r>
      <w:proofErr w:type="spellEnd"/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) в пункте 1.1 настоящего Соглашения, на основании решения </w:t>
      </w:r>
      <w:r w:rsidR="00FF4B41">
        <w:rPr>
          <w:rFonts w:ascii="Times New Roman CYR" w:hAnsi="Times New Roman CYR" w:cs="Times New Roman CYR"/>
          <w:color w:val="0D0D0D" w:themeColor="text1" w:themeTint="F2"/>
          <w:szCs w:val="28"/>
        </w:rPr>
        <w:t>Главного расп</w:t>
      </w:r>
      <w:r w:rsidR="00FF4B41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="00FF4B41">
        <w:rPr>
          <w:rFonts w:ascii="Times New Roman CYR" w:hAnsi="Times New Roman CYR" w:cs="Times New Roman CYR"/>
          <w:color w:val="0D0D0D" w:themeColor="text1" w:themeTint="F2"/>
          <w:szCs w:val="28"/>
        </w:rPr>
        <w:t>рядителя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, указанного в пункте </w:t>
      </w:r>
      <w:r w:rsidRPr="00632704">
        <w:rPr>
          <w:rFonts w:ascii="Times New Roman CYR" w:hAnsi="Times New Roman CYR" w:cs="Times New Roman CYR"/>
          <w:color w:val="0D0D0D" w:themeColor="text1" w:themeTint="F2"/>
          <w:szCs w:val="28"/>
        </w:rPr>
        <w:t>4.2.3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настоящего Соглашения;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4.4.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. обращаться к </w:t>
      </w:r>
      <w:r w:rsidR="00A6596C">
        <w:rPr>
          <w:rFonts w:ascii="Times New Roman CYR" w:hAnsi="Times New Roman CYR" w:cs="Times New Roman CYR"/>
          <w:color w:val="0D0D0D" w:themeColor="text1" w:themeTint="F2"/>
          <w:szCs w:val="28"/>
        </w:rPr>
        <w:t>Главному распорядителю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в целях получения раз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ъ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яснений в связи с исполнением настоящего Соглашения;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4.4.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5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 осуществлять иные права, установленные бюджетным законод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тельством Российской Федерации,</w:t>
      </w:r>
      <w:r w:rsidR="00CE7661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законодательством Брянской области,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EA2062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Правилами предоставления субсидии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и настоящим Соглашением:</w:t>
      </w:r>
      <w:r w:rsidR="00F00F8C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F00F8C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26"/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4.4.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5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.1._______________________________________________________;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4.4.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5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.2._______________________________________________________.</w:t>
      </w:r>
    </w:p>
    <w:p w:rsidR="009B65EB" w:rsidRPr="00FF4B41" w:rsidRDefault="009B65EB" w:rsidP="00FF4B41">
      <w:pPr>
        <w:keepNext/>
        <w:autoSpaceDE w:val="0"/>
        <w:autoSpaceDN w:val="0"/>
        <w:adjustRightInd w:val="0"/>
        <w:spacing w:before="360" w:after="120" w:line="252" w:lineRule="auto"/>
        <w:jc w:val="center"/>
        <w:outlineLvl w:val="3"/>
        <w:rPr>
          <w:rFonts w:ascii="Times New Roman CYR" w:hAnsi="Times New Roman CYR" w:cs="Times New Roman CYR"/>
          <w:b/>
          <w:color w:val="0D0D0D" w:themeColor="text1" w:themeTint="F2"/>
          <w:szCs w:val="28"/>
        </w:rPr>
      </w:pPr>
      <w:r w:rsidRPr="00FF4B41">
        <w:rPr>
          <w:rFonts w:ascii="Times New Roman CYR" w:hAnsi="Times New Roman CYR" w:cs="Times New Roman CYR"/>
          <w:b/>
          <w:color w:val="0D0D0D" w:themeColor="text1" w:themeTint="F2"/>
          <w:szCs w:val="28"/>
        </w:rPr>
        <w:t>V. Ответственность Сторон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5.1. В случае неисполнения или ненадлежащего исполнения своих об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я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зательств по настоящему Соглашению Стороны несут ответственность в с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ответствии с законодательством Российской Федерации.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5.2. Иные положения об ответственности за неисполнение или нена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лежащее исполнение Сторонами обязательств по настоящему Соглашению:</w:t>
      </w:r>
      <w:r w:rsidR="00F00F8C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F00F8C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27"/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5.2.1. ________________________________________________________;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5.2.2. ________________________________________________________.</w:t>
      </w:r>
    </w:p>
    <w:p w:rsidR="009B65EB" w:rsidRPr="00FF4B41" w:rsidRDefault="009B65EB" w:rsidP="00FF4B41">
      <w:pPr>
        <w:keepNext/>
        <w:autoSpaceDE w:val="0"/>
        <w:autoSpaceDN w:val="0"/>
        <w:adjustRightInd w:val="0"/>
        <w:spacing w:before="360" w:after="120" w:line="252" w:lineRule="auto"/>
        <w:jc w:val="center"/>
        <w:outlineLvl w:val="3"/>
        <w:rPr>
          <w:rFonts w:ascii="Times New Roman CYR" w:hAnsi="Times New Roman CYR" w:cs="Times New Roman CYR"/>
          <w:b/>
          <w:color w:val="0D0D0D" w:themeColor="text1" w:themeTint="F2"/>
          <w:szCs w:val="28"/>
        </w:rPr>
      </w:pPr>
      <w:r w:rsidRPr="00FF4B41">
        <w:rPr>
          <w:rFonts w:ascii="Times New Roman CYR" w:hAnsi="Times New Roman CYR" w:cs="Times New Roman CYR"/>
          <w:b/>
          <w:color w:val="0D0D0D" w:themeColor="text1" w:themeTint="F2"/>
          <w:szCs w:val="28"/>
        </w:rPr>
        <w:t>VI. Иные условия</w:t>
      </w:r>
    </w:p>
    <w:p w:rsidR="009B65EB" w:rsidRPr="004B2CA4" w:rsidRDefault="009B65EB" w:rsidP="007C2130">
      <w:pPr>
        <w:keepNext/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6.1. Иные условия по настоящему Соглашению:</w:t>
      </w:r>
      <w:r w:rsidR="00F00F8C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F00F8C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28"/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6.1.1. ________________________________________________________;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6.1.2. ________________________________________________________.</w:t>
      </w:r>
    </w:p>
    <w:p w:rsidR="009B65EB" w:rsidRPr="00FF4B41" w:rsidRDefault="009B65EB" w:rsidP="00FF4B41">
      <w:pPr>
        <w:keepNext/>
        <w:autoSpaceDE w:val="0"/>
        <w:autoSpaceDN w:val="0"/>
        <w:adjustRightInd w:val="0"/>
        <w:spacing w:before="360" w:after="120" w:line="252" w:lineRule="auto"/>
        <w:jc w:val="center"/>
        <w:outlineLvl w:val="3"/>
        <w:rPr>
          <w:rFonts w:ascii="Times New Roman CYR" w:hAnsi="Times New Roman CYR" w:cs="Times New Roman CYR"/>
          <w:b/>
          <w:color w:val="0D0D0D" w:themeColor="text1" w:themeTint="F2"/>
          <w:szCs w:val="28"/>
        </w:rPr>
      </w:pPr>
      <w:r w:rsidRPr="00FF4B41">
        <w:rPr>
          <w:rFonts w:ascii="Times New Roman CYR" w:hAnsi="Times New Roman CYR" w:cs="Times New Roman CYR"/>
          <w:b/>
          <w:color w:val="0D0D0D" w:themeColor="text1" w:themeTint="F2"/>
          <w:szCs w:val="28"/>
        </w:rPr>
        <w:t>VII. Заключительные положения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7.1. Расторжение настоящего Соглашения </w:t>
      </w:r>
      <w:r w:rsidR="00FF4B41">
        <w:rPr>
          <w:rFonts w:ascii="Times New Roman CYR" w:hAnsi="Times New Roman CYR" w:cs="Times New Roman CYR"/>
          <w:color w:val="0D0D0D" w:themeColor="text1" w:themeTint="F2"/>
          <w:szCs w:val="28"/>
        </w:rPr>
        <w:t>Главным распорядителем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в одностороннем порядке возможно в случаях: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7.1.1. прекращения деятельности Учреждения при реорганизации или ликвидации;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lastRenderedPageBreak/>
        <w:t>7.1.2. нарушения Учреждением цели и условий предоставления Субс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дии, установленных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334E81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Правилами предоставления субсидии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 настоящим С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глашением;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7.1.3. недостижения Учреждением установленных в соответствии с пунктом </w:t>
      </w:r>
      <w:r w:rsidRPr="00632704">
        <w:rPr>
          <w:rFonts w:ascii="Times New Roman CYR" w:hAnsi="Times New Roman CYR" w:cs="Times New Roman CYR"/>
          <w:color w:val="0D0D0D" w:themeColor="text1" w:themeTint="F2"/>
          <w:szCs w:val="28"/>
        </w:rPr>
        <w:t>4.1.</w:t>
      </w:r>
      <w:r w:rsidR="00115825" w:rsidRPr="00632704">
        <w:rPr>
          <w:rFonts w:ascii="Times New Roman CYR" w:hAnsi="Times New Roman CYR" w:cs="Times New Roman CYR"/>
          <w:color w:val="0D0D0D" w:themeColor="text1" w:themeTint="F2"/>
          <w:szCs w:val="28"/>
        </w:rPr>
        <w:t>3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настоящего Соглашения значений результатов предоставления Субсидии;</w:t>
      </w:r>
    </w:p>
    <w:p w:rsidR="00CE7661" w:rsidRPr="004B2CA4" w:rsidRDefault="00CE7661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7.1.4. </w:t>
      </w:r>
      <w:r w:rsidR="00F94814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уменьшения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FF4B41">
        <w:rPr>
          <w:rFonts w:ascii="Times New Roman CYR" w:hAnsi="Times New Roman CYR" w:cs="Times New Roman CYR"/>
          <w:color w:val="0D0D0D" w:themeColor="text1" w:themeTint="F2"/>
          <w:szCs w:val="28"/>
        </w:rPr>
        <w:t>Главному распорядителю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лимитов бюджетных об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я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зательств</w:t>
      </w:r>
      <w:r w:rsidR="00F94814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,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</w:t>
      </w:r>
      <w:r w:rsidR="00F94814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указанных в пункте </w:t>
      </w:r>
      <w:r w:rsidR="00F94814" w:rsidRPr="00632704">
        <w:rPr>
          <w:rFonts w:ascii="Times New Roman CYR" w:hAnsi="Times New Roman CYR" w:cs="Times New Roman CYR"/>
          <w:color w:val="0D0D0D" w:themeColor="text1" w:themeTint="F2"/>
          <w:szCs w:val="28"/>
        </w:rPr>
        <w:t>2.2</w:t>
      </w:r>
      <w:r w:rsidR="00F94814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настоящего Соглашения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;</w:t>
      </w:r>
    </w:p>
    <w:p w:rsidR="009B65EB" w:rsidRPr="004B2CA4" w:rsidRDefault="007F1929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7.1.5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._________________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</w:t>
      </w:r>
      <w:r w:rsidR="0087009D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29"/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;</w:t>
      </w:r>
    </w:p>
    <w:p w:rsidR="00CE7661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7.2. </w:t>
      </w:r>
      <w:r w:rsidR="00F94814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Настоящее Соглашение не может быть расторгнуто Учреждением в одностороннем порядке.</w:t>
      </w:r>
    </w:p>
    <w:p w:rsidR="009B65EB" w:rsidRPr="004B2CA4" w:rsidRDefault="00CE7661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7.3. 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Расторжение Соглашения осуществл</w:t>
      </w:r>
      <w:r w:rsidR="00115825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яется по соглашению сторон</w:t>
      </w:r>
      <w:r w:rsidR="00115825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30"/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, за исключением расторжения в одностороннем порядке, предусмотренного пунктом </w:t>
      </w:r>
      <w:r w:rsidR="009B65EB" w:rsidRPr="00632704">
        <w:rPr>
          <w:rFonts w:ascii="Times New Roman CYR" w:hAnsi="Times New Roman CYR" w:cs="Times New Roman CYR"/>
          <w:color w:val="0D0D0D" w:themeColor="text1" w:themeTint="F2"/>
          <w:szCs w:val="28"/>
        </w:rPr>
        <w:t>7.1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настоящего Соглашения.</w:t>
      </w:r>
    </w:p>
    <w:p w:rsidR="009B65EB" w:rsidRPr="004B2CA4" w:rsidRDefault="009B65E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7.</w:t>
      </w:r>
      <w:r w:rsidR="00F94814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4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у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ментов. При недостижении согласия споры между Сторонами решаются в судебном порядке.</w:t>
      </w:r>
    </w:p>
    <w:p w:rsidR="009B65EB" w:rsidRPr="004B2CA4" w:rsidRDefault="00F9481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7.5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 Настоящее Соглашение вступает в силу с даты его подписания л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цами, имеющими право действовать от имени каждой из Сторон, но не ранее доведения лимитов бюджетных обязательств, указанных в пункте 2.2 наст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ящего Соглашения, и действует до полного исполнения Сторонами своих обязательств по настоящему Соглашению.</w:t>
      </w:r>
    </w:p>
    <w:p w:rsidR="009B65EB" w:rsidRPr="004B2CA4" w:rsidRDefault="007F1929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7.6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 Изменение настоящего Соглашения, в том числе в соответствии с положениями пункта 4.2.2 настоящего Соглашения, осуществляется по с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глашению Сторон и оформляется в виде дополнительного соглашения, явл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я</w:t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ющегося неотъемлемой частью настоящего Соглашения</w:t>
      </w:r>
      <w:r w:rsidR="00907BAC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31"/>
      </w:r>
      <w:r w:rsidR="009B65EB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</w:t>
      </w:r>
    </w:p>
    <w:p w:rsidR="00907BAC" w:rsidRPr="004B2CA4" w:rsidRDefault="007F1929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7.7</w:t>
      </w:r>
      <w:r w:rsidR="00907BA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</w:t>
      </w:r>
      <w:r w:rsidR="00907BAC" w:rsidRPr="004B2CA4">
        <w:rPr>
          <w:color w:val="0D0D0D" w:themeColor="text1" w:themeTint="F2"/>
        </w:rPr>
        <w:t xml:space="preserve"> </w:t>
      </w:r>
      <w:r w:rsidR="00907BA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Настоящее Соглашение заключено Сторонами</w:t>
      </w:r>
      <w:r w:rsidR="00A77D66" w:rsidRPr="004B2CA4">
        <w:rPr>
          <w:color w:val="0D0D0D" w:themeColor="text1" w:themeTint="F2"/>
          <w:szCs w:val="28"/>
        </w:rPr>
        <w:t xml:space="preserve"> в форме электро</w:t>
      </w:r>
      <w:r w:rsidR="00A77D66" w:rsidRPr="004B2CA4">
        <w:rPr>
          <w:color w:val="0D0D0D" w:themeColor="text1" w:themeTint="F2"/>
          <w:szCs w:val="28"/>
        </w:rPr>
        <w:t>н</w:t>
      </w:r>
      <w:r w:rsidR="00A77D66" w:rsidRPr="004B2CA4">
        <w:rPr>
          <w:color w:val="0D0D0D" w:themeColor="text1" w:themeTint="F2"/>
          <w:szCs w:val="28"/>
        </w:rPr>
        <w:t xml:space="preserve">ного документа </w:t>
      </w:r>
      <w:r w:rsidR="00907BA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в </w:t>
      </w:r>
      <w:r w:rsidR="00A77D6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государственной информационной системе управления государственными и муниципальными финансами Брянской области «Эле</w:t>
      </w:r>
      <w:r w:rsidR="00A77D6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к</w:t>
      </w:r>
      <w:r w:rsidR="00A77D6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тронный бюджет Брянской области» </w:t>
      </w:r>
      <w:r w:rsidR="00907BA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 подписано усиленными квалифицир</w:t>
      </w:r>
      <w:r w:rsidR="00907BA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="00907BA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ванными электронными подписями лиц, имеющих право действовать от им</w:t>
      </w:r>
      <w:r w:rsidR="00907BA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="00907BA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ни каждой из Сторон настоящего Соглашения</w:t>
      </w:r>
      <w:r w:rsidR="0063270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32"/>
      </w:r>
      <w:r w:rsidR="00907BA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</w:t>
      </w:r>
    </w:p>
    <w:p w:rsidR="009F64A1" w:rsidRPr="004B2CA4" w:rsidRDefault="009F64A1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color w:val="0D0D0D" w:themeColor="text1" w:themeTint="F2"/>
          <w:szCs w:val="28"/>
        </w:rPr>
      </w:pPr>
    </w:p>
    <w:p w:rsidR="009F64A1" w:rsidRPr="004B2CA4" w:rsidRDefault="009F64A1" w:rsidP="007C2130">
      <w:pPr>
        <w:keepNext/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lastRenderedPageBreak/>
        <w:t>VIII. Платежные реквизиты Сторон</w:t>
      </w:r>
    </w:p>
    <w:p w:rsidR="009F64A1" w:rsidRPr="004B2CA4" w:rsidRDefault="009F64A1" w:rsidP="007C2130">
      <w:pPr>
        <w:keepNext/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4"/>
        <w:gridCol w:w="4636"/>
      </w:tblGrid>
      <w:tr w:rsidR="004B2CA4" w:rsidRPr="004B2CA4" w:rsidTr="009F64A1"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A1" w:rsidRPr="004B2CA4" w:rsidRDefault="00FF4B41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>
              <w:rPr>
                <w:color w:val="0D0D0D" w:themeColor="text1" w:themeTint="F2"/>
                <w:szCs w:val="28"/>
              </w:rPr>
              <w:t>Главный распорядитель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A1" w:rsidRPr="004B2CA4" w:rsidRDefault="009F64A1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Учреждение</w:t>
            </w:r>
          </w:p>
        </w:tc>
      </w:tr>
      <w:tr w:rsidR="004B2CA4" w:rsidRPr="004B2CA4" w:rsidTr="009F64A1"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A1" w:rsidRPr="004B2CA4" w:rsidRDefault="009F64A1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 xml:space="preserve">Наименование </w:t>
            </w:r>
            <w:r w:rsidR="00632704">
              <w:rPr>
                <w:color w:val="0D0D0D" w:themeColor="text1" w:themeTint="F2"/>
                <w:szCs w:val="28"/>
              </w:rPr>
              <w:t>Главного</w:t>
            </w:r>
            <w:r w:rsidR="00632704">
              <w:rPr>
                <w:color w:val="0D0D0D" w:themeColor="text1" w:themeTint="F2"/>
                <w:szCs w:val="28"/>
              </w:rPr>
              <w:br/>
              <w:t>распорядителя</w:t>
            </w:r>
          </w:p>
          <w:p w:rsidR="009F64A1" w:rsidRPr="004B2CA4" w:rsidRDefault="009F64A1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ОГРН, ОКТМО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A1" w:rsidRPr="004B2CA4" w:rsidRDefault="009F64A1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Наименование Учреждения</w:t>
            </w:r>
          </w:p>
          <w:p w:rsidR="009F64A1" w:rsidRPr="004B2CA4" w:rsidRDefault="009F64A1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ОГРН, ОКТМО</w:t>
            </w:r>
          </w:p>
        </w:tc>
      </w:tr>
      <w:tr w:rsidR="004B2CA4" w:rsidRPr="004B2CA4" w:rsidTr="009F64A1">
        <w:tc>
          <w:tcPr>
            <w:tcW w:w="2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4A1" w:rsidRPr="004B2CA4" w:rsidRDefault="009F64A1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Место нахождения: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4A1" w:rsidRPr="004B2CA4" w:rsidRDefault="009F64A1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Место нахождения:</w:t>
            </w:r>
          </w:p>
        </w:tc>
      </w:tr>
      <w:tr w:rsidR="004B2CA4" w:rsidRPr="004B2CA4" w:rsidTr="009F64A1"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A1" w:rsidRPr="004B2CA4" w:rsidRDefault="009F64A1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ИНН/КПП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A1" w:rsidRPr="004B2CA4" w:rsidRDefault="009F64A1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ИНН/КПП</w:t>
            </w:r>
          </w:p>
        </w:tc>
      </w:tr>
      <w:tr w:rsidR="004B2CA4" w:rsidRPr="004B2CA4" w:rsidTr="009F64A1"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A1" w:rsidRPr="004B2CA4" w:rsidRDefault="009F64A1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Платежные реквизиты: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A1" w:rsidRPr="004B2CA4" w:rsidRDefault="009F64A1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Платежные реквизиты:</w:t>
            </w:r>
          </w:p>
        </w:tc>
      </w:tr>
    </w:tbl>
    <w:p w:rsidR="009F64A1" w:rsidRPr="004B2CA4" w:rsidRDefault="009F64A1" w:rsidP="007C2130">
      <w:pPr>
        <w:autoSpaceDE w:val="0"/>
        <w:autoSpaceDN w:val="0"/>
        <w:adjustRightInd w:val="0"/>
        <w:spacing w:line="252" w:lineRule="auto"/>
        <w:ind w:firstLine="540"/>
        <w:jc w:val="both"/>
        <w:rPr>
          <w:color w:val="0D0D0D" w:themeColor="text1" w:themeTint="F2"/>
          <w:szCs w:val="28"/>
        </w:rPr>
      </w:pPr>
    </w:p>
    <w:p w:rsidR="009F64A1" w:rsidRPr="004B2CA4" w:rsidRDefault="009F64A1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IX. Подписи Сторон</w:t>
      </w:r>
    </w:p>
    <w:p w:rsidR="009F64A1" w:rsidRPr="004B2CA4" w:rsidRDefault="009F64A1" w:rsidP="007C2130">
      <w:pPr>
        <w:autoSpaceDE w:val="0"/>
        <w:autoSpaceDN w:val="0"/>
        <w:adjustRightInd w:val="0"/>
        <w:spacing w:line="252" w:lineRule="auto"/>
        <w:ind w:firstLine="540"/>
        <w:jc w:val="both"/>
        <w:rPr>
          <w:color w:val="0D0D0D" w:themeColor="text1" w:themeTint="F2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1"/>
        <w:gridCol w:w="4979"/>
      </w:tblGrid>
      <w:tr w:rsidR="004B2CA4" w:rsidRPr="004B2CA4" w:rsidTr="009F64A1"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A1" w:rsidRPr="004B2CA4" w:rsidRDefault="00FF4B41" w:rsidP="00FF4B4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>
              <w:rPr>
                <w:color w:val="0D0D0D" w:themeColor="text1" w:themeTint="F2"/>
                <w:szCs w:val="28"/>
              </w:rPr>
              <w:t>Главный р</w:t>
            </w:r>
            <w:r>
              <w:rPr>
                <w:color w:val="0D0D0D" w:themeColor="text1" w:themeTint="F2"/>
                <w:szCs w:val="28"/>
              </w:rPr>
              <w:t>аспорядитель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A1" w:rsidRPr="004B2CA4" w:rsidRDefault="009F64A1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Учреждение</w:t>
            </w:r>
          </w:p>
        </w:tc>
      </w:tr>
      <w:tr w:rsidR="004B2CA4" w:rsidRPr="004B2CA4" w:rsidTr="00910F06"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06" w:rsidRPr="004B2CA4" w:rsidRDefault="00910F06" w:rsidP="00FF4B4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 xml:space="preserve">(подпись </w:t>
            </w:r>
            <w:r w:rsidR="00FF4B41">
              <w:rPr>
                <w:color w:val="0D0D0D" w:themeColor="text1" w:themeTint="F2"/>
                <w:sz w:val="20"/>
              </w:rPr>
              <w:t>Главного распорядителя</w:t>
            </w:r>
            <w:r w:rsidRPr="004B2CA4">
              <w:rPr>
                <w:color w:val="0D0D0D" w:themeColor="text1" w:themeTint="F2"/>
                <w:sz w:val="20"/>
              </w:rPr>
              <w:t>)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06" w:rsidRPr="004B2CA4" w:rsidRDefault="00910F0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 w:val="20"/>
              </w:rPr>
              <w:t>(подпись Учреждения)</w:t>
            </w:r>
          </w:p>
        </w:tc>
      </w:tr>
    </w:tbl>
    <w:p w:rsidR="00492E79" w:rsidRPr="004B2CA4" w:rsidRDefault="00492E79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  <w:sectPr w:rsidR="00492E79" w:rsidRPr="004B2CA4" w:rsidSect="004B2CA4">
          <w:pgSz w:w="11907" w:h="16840"/>
          <w:pgMar w:top="1134" w:right="850" w:bottom="1134" w:left="1701" w:header="567" w:footer="794" w:gutter="0"/>
          <w:cols w:space="720"/>
          <w:titlePg/>
          <w:docGrid w:linePitch="381"/>
        </w:sectPr>
      </w:pPr>
    </w:p>
    <w:p w:rsidR="00492E79" w:rsidRPr="004B2CA4" w:rsidRDefault="00492E79" w:rsidP="007C2130">
      <w:pPr>
        <w:spacing w:line="252" w:lineRule="auto"/>
        <w:jc w:val="right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lastRenderedPageBreak/>
        <w:t>Приложени</w:t>
      </w:r>
      <w:r w:rsidR="00A21D7C" w:rsidRPr="004B2CA4">
        <w:rPr>
          <w:color w:val="0D0D0D" w:themeColor="text1" w:themeTint="F2"/>
          <w:szCs w:val="28"/>
        </w:rPr>
        <w:t>е</w:t>
      </w:r>
      <w:r w:rsidRPr="004B2CA4">
        <w:rPr>
          <w:color w:val="0D0D0D" w:themeColor="text1" w:themeTint="F2"/>
          <w:szCs w:val="28"/>
        </w:rPr>
        <w:t xml:space="preserve"> </w:t>
      </w:r>
      <w:r w:rsidR="00632704">
        <w:rPr>
          <w:color w:val="0D0D0D" w:themeColor="text1" w:themeTint="F2"/>
          <w:szCs w:val="28"/>
        </w:rPr>
        <w:t xml:space="preserve">№ </w:t>
      </w:r>
      <w:r w:rsidRPr="004B2CA4">
        <w:rPr>
          <w:color w:val="0D0D0D" w:themeColor="text1" w:themeTint="F2"/>
          <w:szCs w:val="28"/>
        </w:rPr>
        <w:t>1</w:t>
      </w:r>
      <w:r w:rsidRPr="004B2CA4">
        <w:rPr>
          <w:color w:val="0D0D0D" w:themeColor="text1" w:themeTint="F2"/>
          <w:szCs w:val="28"/>
        </w:rPr>
        <w:br/>
        <w:t>к типовой форме</w:t>
      </w:r>
    </w:p>
    <w:p w:rsidR="00492E79" w:rsidRPr="004B2CA4" w:rsidRDefault="00492E79" w:rsidP="00632704">
      <w:pPr>
        <w:autoSpaceDE w:val="0"/>
        <w:autoSpaceDN w:val="0"/>
        <w:adjustRightInd w:val="0"/>
        <w:spacing w:before="240"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Приложение </w:t>
      </w:r>
      <w:r w:rsidR="00632704">
        <w:rPr>
          <w:color w:val="0D0D0D" w:themeColor="text1" w:themeTint="F2"/>
          <w:szCs w:val="28"/>
        </w:rPr>
        <w:t xml:space="preserve">№ </w:t>
      </w:r>
      <w:r w:rsidRPr="004B2CA4">
        <w:rPr>
          <w:color w:val="0D0D0D" w:themeColor="text1" w:themeTint="F2"/>
          <w:szCs w:val="28"/>
        </w:rPr>
        <w:t>1</w:t>
      </w:r>
    </w:p>
    <w:p w:rsidR="00492E79" w:rsidRPr="004B2CA4" w:rsidRDefault="00492E79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к Соглашению</w:t>
      </w:r>
    </w:p>
    <w:p w:rsidR="00492E79" w:rsidRPr="004B2CA4" w:rsidRDefault="00492E79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от __________ N ___</w:t>
      </w:r>
    </w:p>
    <w:p w:rsidR="00492E79" w:rsidRPr="004B2CA4" w:rsidRDefault="00492E79" w:rsidP="00632704">
      <w:pPr>
        <w:autoSpaceDE w:val="0"/>
        <w:autoSpaceDN w:val="0"/>
        <w:adjustRightInd w:val="0"/>
        <w:spacing w:before="240"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(приложение N ___</w:t>
      </w:r>
    </w:p>
    <w:p w:rsidR="00492E79" w:rsidRPr="004B2CA4" w:rsidRDefault="00492E79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к Дополнительному соглашению</w:t>
      </w:r>
    </w:p>
    <w:p w:rsidR="00492E79" w:rsidRPr="004B2CA4" w:rsidRDefault="00492E79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от __________ N ___)</w:t>
      </w:r>
    </w:p>
    <w:p w:rsidR="00492E79" w:rsidRPr="004B2CA4" w:rsidRDefault="00492E79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b/>
          <w:color w:val="0D0D0D" w:themeColor="text1" w:themeTint="F2"/>
          <w:szCs w:val="28"/>
        </w:rPr>
      </w:pPr>
      <w:r w:rsidRPr="004B2CA4">
        <w:rPr>
          <w:b/>
          <w:color w:val="0D0D0D" w:themeColor="text1" w:themeTint="F2"/>
          <w:szCs w:val="28"/>
        </w:rPr>
        <w:t>Перечень Субсидий</w:t>
      </w:r>
    </w:p>
    <w:p w:rsidR="00492E79" w:rsidRPr="004B2CA4" w:rsidRDefault="00492E79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b/>
          <w:color w:val="0D0D0D" w:themeColor="text1" w:themeTint="F2"/>
          <w:szCs w:val="2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54"/>
        <w:gridCol w:w="2281"/>
        <w:gridCol w:w="2198"/>
        <w:gridCol w:w="1904"/>
        <w:gridCol w:w="1904"/>
        <w:gridCol w:w="2528"/>
        <w:gridCol w:w="2080"/>
        <w:gridCol w:w="793"/>
        <w:gridCol w:w="793"/>
        <w:gridCol w:w="786"/>
      </w:tblGrid>
      <w:tr w:rsidR="004B2CA4" w:rsidRPr="004B2CA4" w:rsidTr="00746219">
        <w:tc>
          <w:tcPr>
            <w:tcW w:w="205" w:type="pct"/>
            <w:vMerge w:val="restar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№ п/п</w:t>
            </w:r>
          </w:p>
        </w:tc>
        <w:tc>
          <w:tcPr>
            <w:tcW w:w="716" w:type="pct"/>
            <w:vMerge w:val="restar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Наименование Субсидии</w:t>
            </w:r>
          </w:p>
        </w:tc>
        <w:tc>
          <w:tcPr>
            <w:tcW w:w="690" w:type="pct"/>
            <w:vMerge w:val="restar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Цель</w:t>
            </w:r>
            <w:r w:rsidRPr="004B2CA4">
              <w:rPr>
                <w:color w:val="0D0D0D" w:themeColor="text1" w:themeTint="F2"/>
                <w:szCs w:val="28"/>
              </w:rPr>
              <w:br/>
              <w:t>предоставления Субсидии</w:t>
            </w:r>
            <w:r w:rsidRPr="004B2CA4">
              <w:rPr>
                <w:rStyle w:val="FootnoteReference"/>
                <w:color w:val="0D0D0D" w:themeColor="text1" w:themeTint="F2"/>
                <w:szCs w:val="28"/>
              </w:rPr>
              <w:footnoteReference w:id="33"/>
            </w:r>
          </w:p>
        </w:tc>
        <w:tc>
          <w:tcPr>
            <w:tcW w:w="598" w:type="pct"/>
            <w:vMerge w:val="restar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Направление расходования средств Су</w:t>
            </w:r>
            <w:r w:rsidRPr="004B2CA4">
              <w:rPr>
                <w:color w:val="0D0D0D" w:themeColor="text1" w:themeTint="F2"/>
                <w:szCs w:val="28"/>
              </w:rPr>
              <w:t>б</w:t>
            </w:r>
            <w:r w:rsidRPr="004B2CA4">
              <w:rPr>
                <w:color w:val="0D0D0D" w:themeColor="text1" w:themeTint="F2"/>
                <w:szCs w:val="28"/>
              </w:rPr>
              <w:t>сидии</w:t>
            </w:r>
            <w:r w:rsidRPr="004B2CA4">
              <w:rPr>
                <w:rStyle w:val="FootnoteReference"/>
                <w:color w:val="0D0D0D" w:themeColor="text1" w:themeTint="F2"/>
                <w:szCs w:val="28"/>
              </w:rPr>
              <w:footnoteReference w:id="34"/>
            </w:r>
          </w:p>
        </w:tc>
        <w:tc>
          <w:tcPr>
            <w:tcW w:w="598" w:type="pct"/>
            <w:vMerge w:val="restar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Сведения о нормативных правовых</w:t>
            </w:r>
            <w:r w:rsidRPr="004B2CA4">
              <w:rPr>
                <w:color w:val="0D0D0D" w:themeColor="text1" w:themeTint="F2"/>
                <w:szCs w:val="28"/>
              </w:rPr>
              <w:br/>
              <w:t>актах</w:t>
            </w:r>
            <w:r w:rsidRPr="004B2CA4">
              <w:rPr>
                <w:rStyle w:val="FootnoteReference"/>
                <w:color w:val="0D0D0D" w:themeColor="text1" w:themeTint="F2"/>
                <w:szCs w:val="28"/>
              </w:rPr>
              <w:footnoteReference w:id="35"/>
            </w:r>
          </w:p>
        </w:tc>
        <w:tc>
          <w:tcPr>
            <w:tcW w:w="794" w:type="pct"/>
            <w:vMerge w:val="restar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Код по бюджетной классификации Российской Фед</w:t>
            </w:r>
            <w:r w:rsidRPr="004B2CA4">
              <w:rPr>
                <w:color w:val="0D0D0D" w:themeColor="text1" w:themeTint="F2"/>
                <w:szCs w:val="28"/>
              </w:rPr>
              <w:t>е</w:t>
            </w:r>
            <w:r w:rsidRPr="004B2CA4">
              <w:rPr>
                <w:color w:val="0D0D0D" w:themeColor="text1" w:themeTint="F2"/>
                <w:szCs w:val="28"/>
              </w:rPr>
              <w:t>рации (по расх</w:t>
            </w:r>
            <w:r w:rsidRPr="004B2CA4">
              <w:rPr>
                <w:color w:val="0D0D0D" w:themeColor="text1" w:themeTint="F2"/>
                <w:szCs w:val="28"/>
              </w:rPr>
              <w:t>о</w:t>
            </w:r>
            <w:r w:rsidRPr="004B2CA4">
              <w:rPr>
                <w:color w:val="0D0D0D" w:themeColor="text1" w:themeTint="F2"/>
                <w:szCs w:val="28"/>
              </w:rPr>
              <w:t>дам областного бюджета на пред</w:t>
            </w:r>
            <w:r w:rsidRPr="004B2CA4">
              <w:rPr>
                <w:color w:val="0D0D0D" w:themeColor="text1" w:themeTint="F2"/>
                <w:szCs w:val="28"/>
              </w:rPr>
              <w:t>о</w:t>
            </w:r>
            <w:r w:rsidRPr="004B2CA4">
              <w:rPr>
                <w:color w:val="0D0D0D" w:themeColor="text1" w:themeTint="F2"/>
                <w:szCs w:val="28"/>
              </w:rPr>
              <w:t>ставление Субс</w:t>
            </w:r>
            <w:r w:rsidRPr="004B2CA4">
              <w:rPr>
                <w:color w:val="0D0D0D" w:themeColor="text1" w:themeTint="F2"/>
                <w:szCs w:val="28"/>
              </w:rPr>
              <w:t>и</w:t>
            </w:r>
            <w:r w:rsidRPr="004B2CA4">
              <w:rPr>
                <w:color w:val="0D0D0D" w:themeColor="text1" w:themeTint="F2"/>
                <w:szCs w:val="28"/>
              </w:rPr>
              <w:t>дии)</w:t>
            </w:r>
          </w:p>
        </w:tc>
        <w:tc>
          <w:tcPr>
            <w:tcW w:w="653" w:type="pct"/>
            <w:vMerge w:val="restar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Аналитический код Субсидии</w:t>
            </w:r>
          </w:p>
        </w:tc>
        <w:tc>
          <w:tcPr>
            <w:tcW w:w="745" w:type="pct"/>
            <w:gridSpan w:val="3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Сумма Субсидии, рублей</w:t>
            </w:r>
          </w:p>
        </w:tc>
      </w:tr>
      <w:tr w:rsidR="004B2CA4" w:rsidRPr="004B2CA4" w:rsidTr="00746219">
        <w:tc>
          <w:tcPr>
            <w:tcW w:w="205" w:type="pct"/>
            <w:vMerge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716" w:type="pct"/>
            <w:vMerge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690" w:type="pct"/>
            <w:vMerge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598" w:type="pct"/>
            <w:vMerge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598" w:type="pct"/>
            <w:vMerge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794" w:type="pct"/>
            <w:vMerge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653" w:type="pct"/>
            <w:vMerge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249" w:type="pc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на 20__ год</w:t>
            </w:r>
          </w:p>
        </w:tc>
        <w:tc>
          <w:tcPr>
            <w:tcW w:w="249" w:type="pc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на 20__ год</w:t>
            </w:r>
          </w:p>
        </w:tc>
        <w:tc>
          <w:tcPr>
            <w:tcW w:w="247" w:type="pc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на 20__ год</w:t>
            </w:r>
          </w:p>
        </w:tc>
      </w:tr>
      <w:tr w:rsidR="00746219" w:rsidRPr="004B2CA4" w:rsidTr="00746219">
        <w:tc>
          <w:tcPr>
            <w:tcW w:w="205" w:type="pc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716" w:type="pc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690" w:type="pc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598" w:type="pct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598" w:type="pc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794" w:type="pc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653" w:type="pc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249" w:type="pc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249" w:type="pc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247" w:type="pct"/>
            <w:vAlign w:val="center"/>
          </w:tcPr>
          <w:p w:rsidR="00746219" w:rsidRPr="004B2CA4" w:rsidRDefault="0074621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</w:tr>
    </w:tbl>
    <w:p w:rsidR="00492E79" w:rsidRPr="004B2CA4" w:rsidRDefault="00492E79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b/>
          <w:color w:val="0D0D0D" w:themeColor="text1" w:themeTint="F2"/>
          <w:szCs w:val="28"/>
        </w:rPr>
      </w:pPr>
    </w:p>
    <w:tbl>
      <w:tblPr>
        <w:tblW w:w="3154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4"/>
        <w:gridCol w:w="4961"/>
      </w:tblGrid>
      <w:tr w:rsidR="004B2CA4" w:rsidRPr="004B2CA4" w:rsidTr="00910F06"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06" w:rsidRPr="004B2CA4" w:rsidRDefault="00632704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>
              <w:rPr>
                <w:color w:val="0D0D0D" w:themeColor="text1" w:themeTint="F2"/>
                <w:szCs w:val="28"/>
              </w:rPr>
              <w:t>Главный распорядитель</w:t>
            </w:r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06" w:rsidRPr="004B2CA4" w:rsidRDefault="00910F0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Учреждение</w:t>
            </w:r>
          </w:p>
        </w:tc>
      </w:tr>
      <w:tr w:rsidR="004B2CA4" w:rsidRPr="004B2CA4" w:rsidTr="00910F06"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06" w:rsidRPr="004B2CA4" w:rsidRDefault="00910F06" w:rsidP="0063270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 xml:space="preserve">(подпись </w:t>
            </w:r>
            <w:r w:rsidR="00632704">
              <w:rPr>
                <w:color w:val="0D0D0D" w:themeColor="text1" w:themeTint="F2"/>
                <w:sz w:val="20"/>
              </w:rPr>
              <w:t>Главного распорядителя</w:t>
            </w:r>
            <w:r w:rsidRPr="004B2CA4">
              <w:rPr>
                <w:color w:val="0D0D0D" w:themeColor="text1" w:themeTint="F2"/>
                <w:sz w:val="20"/>
              </w:rPr>
              <w:t>)</w:t>
            </w:r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06" w:rsidRPr="004B2CA4" w:rsidRDefault="00910F0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 w:val="20"/>
              </w:rPr>
              <w:t>(подпись Учреждения)</w:t>
            </w:r>
          </w:p>
        </w:tc>
      </w:tr>
    </w:tbl>
    <w:p w:rsidR="00492E79" w:rsidRPr="004B2CA4" w:rsidRDefault="00492E79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  <w:sectPr w:rsidR="00492E79" w:rsidRPr="004B2CA4" w:rsidSect="00492E79">
          <w:pgSz w:w="16840" w:h="11907" w:orient="landscape"/>
          <w:pgMar w:top="851" w:right="426" w:bottom="1418" w:left="709" w:header="567" w:footer="794" w:gutter="0"/>
          <w:cols w:space="720"/>
          <w:titlePg/>
          <w:docGrid w:linePitch="381"/>
        </w:sectPr>
      </w:pPr>
    </w:p>
    <w:p w:rsidR="00492E79" w:rsidRPr="004B2CA4" w:rsidRDefault="00492E79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</w:p>
    <w:p w:rsidR="00B020C9" w:rsidRPr="004B2CA4" w:rsidRDefault="00B020C9" w:rsidP="007C2130">
      <w:pPr>
        <w:spacing w:line="252" w:lineRule="auto"/>
        <w:jc w:val="right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Приложени</w:t>
      </w:r>
      <w:r w:rsidR="00A21D7C" w:rsidRPr="004B2CA4">
        <w:rPr>
          <w:color w:val="0D0D0D" w:themeColor="text1" w:themeTint="F2"/>
          <w:szCs w:val="28"/>
        </w:rPr>
        <w:t>е</w:t>
      </w:r>
      <w:r w:rsidRPr="004B2CA4">
        <w:rPr>
          <w:color w:val="0D0D0D" w:themeColor="text1" w:themeTint="F2"/>
          <w:szCs w:val="28"/>
        </w:rPr>
        <w:t xml:space="preserve"> </w:t>
      </w:r>
      <w:r w:rsidR="00632704">
        <w:rPr>
          <w:color w:val="0D0D0D" w:themeColor="text1" w:themeTint="F2"/>
          <w:szCs w:val="28"/>
        </w:rPr>
        <w:t>№</w:t>
      </w:r>
      <w:r w:rsidR="00720027" w:rsidRPr="004B2CA4">
        <w:rPr>
          <w:color w:val="0D0D0D" w:themeColor="text1" w:themeTint="F2"/>
          <w:szCs w:val="28"/>
        </w:rPr>
        <w:t>2</w:t>
      </w:r>
      <w:r w:rsidRPr="004B2CA4">
        <w:rPr>
          <w:color w:val="0D0D0D" w:themeColor="text1" w:themeTint="F2"/>
          <w:szCs w:val="28"/>
        </w:rPr>
        <w:br/>
        <w:t xml:space="preserve">к </w:t>
      </w:r>
      <w:r w:rsidR="00492E79" w:rsidRPr="004B2CA4">
        <w:rPr>
          <w:color w:val="0D0D0D" w:themeColor="text1" w:themeTint="F2"/>
          <w:szCs w:val="28"/>
        </w:rPr>
        <w:t>т</w:t>
      </w:r>
      <w:r w:rsidRPr="004B2CA4">
        <w:rPr>
          <w:color w:val="0D0D0D" w:themeColor="text1" w:themeTint="F2"/>
          <w:szCs w:val="28"/>
        </w:rPr>
        <w:t>иповой форме</w:t>
      </w:r>
    </w:p>
    <w:p w:rsidR="00B020C9" w:rsidRPr="004B2CA4" w:rsidRDefault="00B020C9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</w:p>
    <w:p w:rsidR="00B020C9" w:rsidRPr="004B2CA4" w:rsidRDefault="00B020C9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Приложение </w:t>
      </w:r>
      <w:r w:rsidR="00632704">
        <w:rPr>
          <w:color w:val="0D0D0D" w:themeColor="text1" w:themeTint="F2"/>
          <w:szCs w:val="28"/>
        </w:rPr>
        <w:t>№2</w:t>
      </w:r>
    </w:p>
    <w:p w:rsidR="00B020C9" w:rsidRPr="004B2CA4" w:rsidRDefault="00B020C9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к Соглашению</w:t>
      </w:r>
    </w:p>
    <w:p w:rsidR="00B020C9" w:rsidRPr="004B2CA4" w:rsidRDefault="00B020C9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от __________ N ___</w:t>
      </w:r>
    </w:p>
    <w:p w:rsidR="00B020C9" w:rsidRPr="004B2CA4" w:rsidRDefault="00B020C9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</w:p>
    <w:p w:rsidR="00B020C9" w:rsidRPr="004B2CA4" w:rsidRDefault="00720027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(приложение </w:t>
      </w:r>
      <w:r w:rsidR="00B020C9" w:rsidRPr="004B2CA4">
        <w:rPr>
          <w:color w:val="0D0D0D" w:themeColor="text1" w:themeTint="F2"/>
          <w:szCs w:val="28"/>
        </w:rPr>
        <w:t>___</w:t>
      </w:r>
    </w:p>
    <w:p w:rsidR="00B020C9" w:rsidRPr="004B2CA4" w:rsidRDefault="00B020C9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к Дополнительному соглашению</w:t>
      </w:r>
    </w:p>
    <w:p w:rsidR="00B020C9" w:rsidRPr="004B2CA4" w:rsidRDefault="00B020C9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от __________ N ___)</w:t>
      </w:r>
    </w:p>
    <w:p w:rsidR="00B020C9" w:rsidRPr="004B2CA4" w:rsidRDefault="00B020C9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</w:p>
    <w:p w:rsidR="00B020C9" w:rsidRPr="004B2CA4" w:rsidRDefault="00B020C9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b/>
          <w:color w:val="0D0D0D" w:themeColor="text1" w:themeTint="F2"/>
          <w:szCs w:val="28"/>
        </w:rPr>
      </w:pPr>
      <w:r w:rsidRPr="004B2CA4">
        <w:rPr>
          <w:b/>
          <w:color w:val="0D0D0D" w:themeColor="text1" w:themeTint="F2"/>
          <w:szCs w:val="28"/>
        </w:rPr>
        <w:t>График перечисления Субсидии</w:t>
      </w:r>
    </w:p>
    <w:p w:rsidR="00B020C9" w:rsidRPr="004B2CA4" w:rsidRDefault="00B020C9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8"/>
        <w:gridCol w:w="6236"/>
      </w:tblGrid>
      <w:tr w:rsidR="004B2CA4" w:rsidRPr="004B2CA4" w:rsidTr="002A2D12">
        <w:trPr>
          <w:trHeight w:val="510"/>
        </w:trPr>
        <w:tc>
          <w:tcPr>
            <w:tcW w:w="3618" w:type="dxa"/>
            <w:vAlign w:val="center"/>
          </w:tcPr>
          <w:p w:rsidR="00B020C9" w:rsidRPr="004B2CA4" w:rsidRDefault="00B020C9" w:rsidP="00632704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 xml:space="preserve">Наименование </w:t>
            </w:r>
            <w:r w:rsidR="00632704">
              <w:rPr>
                <w:color w:val="0D0D0D" w:themeColor="text1" w:themeTint="F2"/>
                <w:szCs w:val="28"/>
              </w:rPr>
              <w:t>Главного распорядителя</w:t>
            </w:r>
            <w:r w:rsidRPr="004B2CA4">
              <w:rPr>
                <w:color w:val="0D0D0D" w:themeColor="text1" w:themeTint="F2"/>
                <w:szCs w:val="28"/>
              </w:rPr>
              <w:t>:</w:t>
            </w:r>
          </w:p>
        </w:tc>
        <w:tc>
          <w:tcPr>
            <w:tcW w:w="6236" w:type="dxa"/>
            <w:vAlign w:val="bottom"/>
          </w:tcPr>
          <w:p w:rsidR="00B020C9" w:rsidRPr="004B2CA4" w:rsidRDefault="00B020C9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___________________________________________</w:t>
            </w:r>
          </w:p>
        </w:tc>
      </w:tr>
      <w:tr w:rsidR="004B2CA4" w:rsidRPr="004B2CA4" w:rsidTr="002A2D12">
        <w:trPr>
          <w:trHeight w:val="510"/>
        </w:trPr>
        <w:tc>
          <w:tcPr>
            <w:tcW w:w="3618" w:type="dxa"/>
            <w:vAlign w:val="center"/>
          </w:tcPr>
          <w:p w:rsidR="00B020C9" w:rsidRPr="004B2CA4" w:rsidRDefault="00B020C9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Наименование Учреждения:</w:t>
            </w:r>
          </w:p>
        </w:tc>
        <w:tc>
          <w:tcPr>
            <w:tcW w:w="6236" w:type="dxa"/>
            <w:vAlign w:val="bottom"/>
          </w:tcPr>
          <w:p w:rsidR="00B020C9" w:rsidRPr="004B2CA4" w:rsidRDefault="00B020C9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___________________________________________</w:t>
            </w:r>
          </w:p>
        </w:tc>
      </w:tr>
      <w:tr w:rsidR="004B2CA4" w:rsidRPr="004B2CA4" w:rsidTr="002A2D12">
        <w:trPr>
          <w:trHeight w:val="255"/>
        </w:trPr>
        <w:tc>
          <w:tcPr>
            <w:tcW w:w="3618" w:type="dxa"/>
            <w:vAlign w:val="bottom"/>
          </w:tcPr>
          <w:p w:rsidR="002A2D12" w:rsidRPr="004B2CA4" w:rsidRDefault="002A2D12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Единица измерения:</w:t>
            </w:r>
          </w:p>
        </w:tc>
        <w:tc>
          <w:tcPr>
            <w:tcW w:w="6236" w:type="dxa"/>
            <w:vAlign w:val="bottom"/>
          </w:tcPr>
          <w:p w:rsidR="002A2D12" w:rsidRPr="004B2CA4" w:rsidRDefault="002A2D12" w:rsidP="007C2130">
            <w:pPr>
              <w:autoSpaceDE w:val="0"/>
              <w:autoSpaceDN w:val="0"/>
              <w:adjustRightInd w:val="0"/>
              <w:spacing w:before="240"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рублей</w:t>
            </w:r>
            <w:r w:rsidR="00720027" w:rsidRPr="004B2CA4">
              <w:rPr>
                <w:color w:val="0D0D0D" w:themeColor="text1" w:themeTint="F2"/>
                <w:szCs w:val="28"/>
              </w:rPr>
              <w:br/>
            </w:r>
            <w:r w:rsidRPr="004B2CA4">
              <w:rPr>
                <w:color w:val="0D0D0D" w:themeColor="text1" w:themeTint="F2"/>
                <w:szCs w:val="28"/>
              </w:rPr>
              <w:t>(с точностью до второго знака после запятой)</w:t>
            </w:r>
          </w:p>
        </w:tc>
      </w:tr>
      <w:tr w:rsidR="002A2D12" w:rsidRPr="004B2CA4" w:rsidTr="002A2D12">
        <w:trPr>
          <w:trHeight w:val="255"/>
        </w:trPr>
        <w:tc>
          <w:tcPr>
            <w:tcW w:w="3618" w:type="dxa"/>
            <w:vAlign w:val="bottom"/>
          </w:tcPr>
          <w:p w:rsidR="002A2D12" w:rsidRPr="004B2CA4" w:rsidRDefault="002A2D12" w:rsidP="007C2130">
            <w:pPr>
              <w:autoSpaceDE w:val="0"/>
              <w:autoSpaceDN w:val="0"/>
              <w:adjustRightInd w:val="0"/>
              <w:spacing w:before="120"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Код бюджетной классиф</w:t>
            </w:r>
            <w:r w:rsidRPr="004B2CA4">
              <w:rPr>
                <w:color w:val="0D0D0D" w:themeColor="text1" w:themeTint="F2"/>
                <w:szCs w:val="28"/>
              </w:rPr>
              <w:t>и</w:t>
            </w:r>
            <w:r w:rsidRPr="004B2CA4">
              <w:rPr>
                <w:color w:val="0D0D0D" w:themeColor="text1" w:themeTint="F2"/>
                <w:szCs w:val="28"/>
              </w:rPr>
              <w:t>кации Российской Федер</w:t>
            </w:r>
            <w:r w:rsidRPr="004B2CA4">
              <w:rPr>
                <w:color w:val="0D0D0D" w:themeColor="text1" w:themeTint="F2"/>
                <w:szCs w:val="28"/>
              </w:rPr>
              <w:t>а</w:t>
            </w:r>
            <w:r w:rsidRPr="004B2CA4">
              <w:rPr>
                <w:color w:val="0D0D0D" w:themeColor="text1" w:themeTint="F2"/>
                <w:szCs w:val="28"/>
              </w:rPr>
              <w:t>ции  (по  расходам  облас</w:t>
            </w:r>
            <w:r w:rsidRPr="004B2CA4">
              <w:rPr>
                <w:color w:val="0D0D0D" w:themeColor="text1" w:themeTint="F2"/>
                <w:szCs w:val="28"/>
              </w:rPr>
              <w:t>т</w:t>
            </w:r>
            <w:r w:rsidRPr="004B2CA4">
              <w:rPr>
                <w:color w:val="0D0D0D" w:themeColor="text1" w:themeTint="F2"/>
                <w:szCs w:val="28"/>
              </w:rPr>
              <w:t>ного бюджета на пред</w:t>
            </w:r>
            <w:r w:rsidRPr="004B2CA4">
              <w:rPr>
                <w:color w:val="0D0D0D" w:themeColor="text1" w:themeTint="F2"/>
                <w:szCs w:val="28"/>
              </w:rPr>
              <w:t>о</w:t>
            </w:r>
            <w:r w:rsidRPr="004B2CA4">
              <w:rPr>
                <w:color w:val="0D0D0D" w:themeColor="text1" w:themeTint="F2"/>
                <w:szCs w:val="28"/>
              </w:rPr>
              <w:t>ставление Субсидии):</w:t>
            </w:r>
          </w:p>
        </w:tc>
        <w:tc>
          <w:tcPr>
            <w:tcW w:w="6236" w:type="dxa"/>
            <w:vAlign w:val="bottom"/>
          </w:tcPr>
          <w:p w:rsidR="002A2D12" w:rsidRPr="004B2CA4" w:rsidRDefault="002A2D12" w:rsidP="007C2130">
            <w:pPr>
              <w:autoSpaceDE w:val="0"/>
              <w:autoSpaceDN w:val="0"/>
              <w:adjustRightInd w:val="0"/>
              <w:spacing w:before="240"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___________________________________________</w:t>
            </w:r>
          </w:p>
        </w:tc>
      </w:tr>
    </w:tbl>
    <w:p w:rsidR="00B020C9" w:rsidRPr="004B2CA4" w:rsidRDefault="00B020C9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3"/>
        <w:gridCol w:w="2464"/>
        <w:gridCol w:w="2463"/>
        <w:gridCol w:w="2464"/>
      </w:tblGrid>
      <w:tr w:rsidR="004B2CA4" w:rsidRPr="004B2CA4" w:rsidTr="00C265F6">
        <w:tc>
          <w:tcPr>
            <w:tcW w:w="9854" w:type="dxa"/>
            <w:gridSpan w:val="4"/>
            <w:tcBorders>
              <w:top w:val="nil"/>
              <w:left w:val="nil"/>
              <w:right w:val="nil"/>
            </w:tcBorders>
          </w:tcPr>
          <w:p w:rsidR="00C265F6" w:rsidRPr="004B2CA4" w:rsidRDefault="00C265F6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___________</w:t>
            </w:r>
          </w:p>
          <w:p w:rsidR="00C265F6" w:rsidRPr="004B2CA4" w:rsidRDefault="00C265F6" w:rsidP="007C2130">
            <w:pPr>
              <w:autoSpaceDE w:val="0"/>
              <w:autoSpaceDN w:val="0"/>
              <w:adjustRightInd w:val="0"/>
              <w:spacing w:after="120"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 w:val="20"/>
              </w:rPr>
              <w:t>(финансовый год)</w:t>
            </w:r>
          </w:p>
        </w:tc>
      </w:tr>
      <w:tr w:rsidR="004B2CA4" w:rsidRPr="004B2CA4" w:rsidTr="003B728A">
        <w:trPr>
          <w:trHeight w:val="976"/>
        </w:trPr>
        <w:tc>
          <w:tcPr>
            <w:tcW w:w="2463" w:type="dxa"/>
            <w:vAlign w:val="center"/>
          </w:tcPr>
          <w:p w:rsidR="003B728A" w:rsidRPr="004B2CA4" w:rsidRDefault="003B728A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Номер</w:t>
            </w:r>
            <w:r w:rsidRPr="004B2CA4">
              <w:rPr>
                <w:color w:val="0D0D0D" w:themeColor="text1" w:themeTint="F2"/>
                <w:szCs w:val="28"/>
              </w:rPr>
              <w:br/>
              <w:t>строки</w:t>
            </w:r>
          </w:p>
        </w:tc>
        <w:tc>
          <w:tcPr>
            <w:tcW w:w="2464" w:type="dxa"/>
            <w:vAlign w:val="center"/>
          </w:tcPr>
          <w:p w:rsidR="003B728A" w:rsidRPr="004B2CA4" w:rsidRDefault="003B728A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Аналитический код Субсидии</w:t>
            </w:r>
          </w:p>
        </w:tc>
        <w:tc>
          <w:tcPr>
            <w:tcW w:w="2463" w:type="dxa"/>
            <w:vAlign w:val="center"/>
          </w:tcPr>
          <w:p w:rsidR="003B728A" w:rsidRPr="004B2CA4" w:rsidRDefault="003B728A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Период</w:t>
            </w:r>
            <w:r w:rsidRPr="004B2CA4">
              <w:rPr>
                <w:color w:val="0D0D0D" w:themeColor="text1" w:themeTint="F2"/>
                <w:szCs w:val="28"/>
              </w:rPr>
              <w:br/>
              <w:t>предоставления</w:t>
            </w:r>
            <w:r w:rsidRPr="004B2CA4">
              <w:rPr>
                <w:color w:val="0D0D0D" w:themeColor="text1" w:themeTint="F2"/>
                <w:szCs w:val="28"/>
              </w:rPr>
              <w:br/>
              <w:t>Субсидии</w:t>
            </w:r>
          </w:p>
        </w:tc>
        <w:tc>
          <w:tcPr>
            <w:tcW w:w="2464" w:type="dxa"/>
            <w:vAlign w:val="center"/>
          </w:tcPr>
          <w:p w:rsidR="003B728A" w:rsidRPr="004B2CA4" w:rsidRDefault="003B728A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Сумма</w:t>
            </w:r>
          </w:p>
        </w:tc>
      </w:tr>
      <w:tr w:rsidR="003B728A" w:rsidRPr="004B2CA4" w:rsidTr="003B728A">
        <w:tc>
          <w:tcPr>
            <w:tcW w:w="2463" w:type="dxa"/>
            <w:vAlign w:val="center"/>
          </w:tcPr>
          <w:p w:rsidR="003B728A" w:rsidRPr="004B2CA4" w:rsidRDefault="003B728A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3B728A" w:rsidRPr="004B2CA4" w:rsidRDefault="003B728A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2463" w:type="dxa"/>
            <w:vAlign w:val="center"/>
          </w:tcPr>
          <w:p w:rsidR="003B728A" w:rsidRPr="004B2CA4" w:rsidRDefault="003B728A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3B728A" w:rsidRPr="004B2CA4" w:rsidRDefault="003B728A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</w:tr>
    </w:tbl>
    <w:p w:rsidR="007F1929" w:rsidRPr="004B2CA4" w:rsidRDefault="007F1929" w:rsidP="007C2130">
      <w:pPr>
        <w:autoSpaceDE w:val="0"/>
        <w:autoSpaceDN w:val="0"/>
        <w:adjustRightInd w:val="0"/>
        <w:spacing w:line="252" w:lineRule="auto"/>
        <w:ind w:firstLine="540"/>
        <w:jc w:val="both"/>
        <w:rPr>
          <w:color w:val="0D0D0D" w:themeColor="text1" w:themeTint="F2"/>
          <w:szCs w:val="28"/>
        </w:rPr>
      </w:pPr>
    </w:p>
    <w:p w:rsidR="007F1929" w:rsidRPr="004B2CA4" w:rsidRDefault="007F1929" w:rsidP="007C2130">
      <w:pPr>
        <w:autoSpaceDE w:val="0"/>
        <w:autoSpaceDN w:val="0"/>
        <w:adjustRightInd w:val="0"/>
        <w:spacing w:line="252" w:lineRule="auto"/>
        <w:ind w:firstLine="540"/>
        <w:jc w:val="both"/>
        <w:rPr>
          <w:color w:val="0D0D0D" w:themeColor="text1" w:themeTint="F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35"/>
        <w:gridCol w:w="5127"/>
      </w:tblGrid>
      <w:tr w:rsidR="004B2CA4" w:rsidRPr="004B2CA4" w:rsidTr="007F1929">
        <w:tc>
          <w:tcPr>
            <w:tcW w:w="2374" w:type="pct"/>
          </w:tcPr>
          <w:p w:rsidR="007F1929" w:rsidRPr="004B2CA4" w:rsidRDefault="00C258B1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>
              <w:rPr>
                <w:color w:val="0D0D0D" w:themeColor="text1" w:themeTint="F2"/>
                <w:szCs w:val="28"/>
              </w:rPr>
              <w:t>Главный распорядитель</w:t>
            </w:r>
          </w:p>
        </w:tc>
        <w:tc>
          <w:tcPr>
            <w:tcW w:w="2626" w:type="pct"/>
          </w:tcPr>
          <w:p w:rsidR="007F1929" w:rsidRPr="004B2CA4" w:rsidRDefault="007F192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Учреждение</w:t>
            </w:r>
          </w:p>
        </w:tc>
      </w:tr>
      <w:tr w:rsidR="007F1929" w:rsidRPr="004B2CA4" w:rsidTr="007F1929">
        <w:tc>
          <w:tcPr>
            <w:tcW w:w="2374" w:type="pct"/>
          </w:tcPr>
          <w:p w:rsidR="007F1929" w:rsidRPr="004B2CA4" w:rsidRDefault="007F1929" w:rsidP="00C258B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 xml:space="preserve">(подпись </w:t>
            </w:r>
            <w:r w:rsidR="00C258B1">
              <w:rPr>
                <w:color w:val="0D0D0D" w:themeColor="text1" w:themeTint="F2"/>
                <w:sz w:val="20"/>
              </w:rPr>
              <w:t>Главного распорядителя</w:t>
            </w:r>
            <w:r w:rsidRPr="004B2CA4">
              <w:rPr>
                <w:color w:val="0D0D0D" w:themeColor="text1" w:themeTint="F2"/>
                <w:sz w:val="20"/>
              </w:rPr>
              <w:t>)</w:t>
            </w:r>
          </w:p>
        </w:tc>
        <w:tc>
          <w:tcPr>
            <w:tcW w:w="2626" w:type="pct"/>
          </w:tcPr>
          <w:p w:rsidR="007F1929" w:rsidRPr="004B2CA4" w:rsidRDefault="007F1929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 w:val="20"/>
              </w:rPr>
              <w:t>(подпись Учреждения)</w:t>
            </w:r>
          </w:p>
        </w:tc>
      </w:tr>
    </w:tbl>
    <w:p w:rsidR="002A2D12" w:rsidRPr="004B2CA4" w:rsidRDefault="002A2D12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p w:rsidR="00A3540E" w:rsidRPr="004B2CA4" w:rsidRDefault="00A3540E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  <w:sectPr w:rsidR="00A3540E" w:rsidRPr="004B2CA4" w:rsidSect="009B65EB">
          <w:pgSz w:w="11907" w:h="16840"/>
          <w:pgMar w:top="709" w:right="851" w:bottom="426" w:left="1418" w:header="567" w:footer="794" w:gutter="0"/>
          <w:cols w:space="720"/>
          <w:titlePg/>
          <w:docGrid w:linePitch="381"/>
        </w:sectPr>
      </w:pPr>
    </w:p>
    <w:p w:rsidR="00A3540E" w:rsidRPr="004B2CA4" w:rsidRDefault="00A3540E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p w:rsidR="00A3540E" w:rsidRPr="004B2CA4" w:rsidRDefault="00A3540E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Приложени</w:t>
      </w:r>
      <w:r w:rsidR="00A21D7C" w:rsidRPr="004B2CA4">
        <w:rPr>
          <w:color w:val="0D0D0D" w:themeColor="text1" w:themeTint="F2"/>
          <w:szCs w:val="28"/>
        </w:rPr>
        <w:t>е</w:t>
      </w:r>
      <w:r w:rsidRPr="004B2CA4">
        <w:rPr>
          <w:color w:val="0D0D0D" w:themeColor="text1" w:themeTint="F2"/>
          <w:szCs w:val="28"/>
        </w:rPr>
        <w:t xml:space="preserve"> </w:t>
      </w:r>
      <w:r w:rsidR="00C258B1">
        <w:rPr>
          <w:color w:val="0D0D0D" w:themeColor="text1" w:themeTint="F2"/>
          <w:szCs w:val="28"/>
        </w:rPr>
        <w:t xml:space="preserve">№ </w:t>
      </w:r>
      <w:r w:rsidR="00720027" w:rsidRPr="004B2CA4">
        <w:rPr>
          <w:color w:val="0D0D0D" w:themeColor="text1" w:themeTint="F2"/>
          <w:szCs w:val="28"/>
        </w:rPr>
        <w:t>3</w:t>
      </w:r>
      <w:r w:rsidRPr="004B2CA4">
        <w:rPr>
          <w:color w:val="0D0D0D" w:themeColor="text1" w:themeTint="F2"/>
          <w:szCs w:val="28"/>
        </w:rPr>
        <w:br/>
        <w:t>к Типовой форме</w:t>
      </w:r>
    </w:p>
    <w:p w:rsidR="00A3540E" w:rsidRPr="004B2CA4" w:rsidRDefault="00A3540E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</w:p>
    <w:p w:rsidR="00A3540E" w:rsidRPr="004B2CA4" w:rsidRDefault="00A3540E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Приложение </w:t>
      </w:r>
      <w:r w:rsidR="00C258B1">
        <w:rPr>
          <w:color w:val="0D0D0D" w:themeColor="text1" w:themeTint="F2"/>
          <w:szCs w:val="28"/>
        </w:rPr>
        <w:t>№ 3</w:t>
      </w:r>
    </w:p>
    <w:p w:rsidR="00A3540E" w:rsidRPr="004B2CA4" w:rsidRDefault="00A3540E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к Соглашению</w:t>
      </w:r>
    </w:p>
    <w:p w:rsidR="00A3540E" w:rsidRPr="004B2CA4" w:rsidRDefault="00A3540E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от __________ N ___</w:t>
      </w:r>
    </w:p>
    <w:p w:rsidR="00A3540E" w:rsidRPr="004B2CA4" w:rsidRDefault="00A3540E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</w:p>
    <w:p w:rsidR="00A3540E" w:rsidRPr="004B2CA4" w:rsidRDefault="00720027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(приложение </w:t>
      </w:r>
      <w:r w:rsidR="00A3540E" w:rsidRPr="004B2CA4">
        <w:rPr>
          <w:color w:val="0D0D0D" w:themeColor="text1" w:themeTint="F2"/>
          <w:szCs w:val="28"/>
        </w:rPr>
        <w:t>___</w:t>
      </w:r>
    </w:p>
    <w:p w:rsidR="00A3540E" w:rsidRPr="004B2CA4" w:rsidRDefault="00A3540E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к Дополнительному соглашению</w:t>
      </w:r>
    </w:p>
    <w:p w:rsidR="00A3540E" w:rsidRPr="004B2CA4" w:rsidRDefault="00A3540E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от __________ N ___)</w:t>
      </w:r>
    </w:p>
    <w:p w:rsidR="00A3540E" w:rsidRPr="004B2CA4" w:rsidRDefault="00A3540E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p w:rsidR="003C7212" w:rsidRPr="004B2CA4" w:rsidRDefault="003C7212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b/>
          <w:color w:val="0D0D0D" w:themeColor="text1" w:themeTint="F2"/>
          <w:szCs w:val="28"/>
        </w:rPr>
      </w:pPr>
      <w:r w:rsidRPr="004B2CA4">
        <w:rPr>
          <w:b/>
          <w:color w:val="0D0D0D" w:themeColor="text1" w:themeTint="F2"/>
          <w:szCs w:val="28"/>
        </w:rPr>
        <w:t>Значения результатов предоставления Субсидии</w:t>
      </w:r>
    </w:p>
    <w:p w:rsidR="003C7212" w:rsidRPr="004B2CA4" w:rsidRDefault="003C7212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8"/>
        <w:gridCol w:w="6236"/>
      </w:tblGrid>
      <w:tr w:rsidR="004B2CA4" w:rsidRPr="004B2CA4" w:rsidTr="003C7212">
        <w:trPr>
          <w:trHeight w:val="510"/>
        </w:trPr>
        <w:tc>
          <w:tcPr>
            <w:tcW w:w="3618" w:type="dxa"/>
            <w:vAlign w:val="center"/>
          </w:tcPr>
          <w:p w:rsidR="003C7212" w:rsidRPr="004B2CA4" w:rsidRDefault="003C7212" w:rsidP="00C258B1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 xml:space="preserve">Наименование </w:t>
            </w:r>
            <w:r w:rsidR="00C258B1">
              <w:rPr>
                <w:color w:val="0D0D0D" w:themeColor="text1" w:themeTint="F2"/>
                <w:szCs w:val="28"/>
              </w:rPr>
              <w:t>Главного распорядителя</w:t>
            </w:r>
            <w:r w:rsidRPr="004B2CA4">
              <w:rPr>
                <w:color w:val="0D0D0D" w:themeColor="text1" w:themeTint="F2"/>
                <w:szCs w:val="28"/>
              </w:rPr>
              <w:t>:</w:t>
            </w:r>
          </w:p>
        </w:tc>
        <w:tc>
          <w:tcPr>
            <w:tcW w:w="6236" w:type="dxa"/>
            <w:vAlign w:val="bottom"/>
          </w:tcPr>
          <w:p w:rsidR="003C7212" w:rsidRPr="004B2CA4" w:rsidRDefault="003C7212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___________________________________________</w:t>
            </w:r>
          </w:p>
        </w:tc>
      </w:tr>
      <w:tr w:rsidR="004B2CA4" w:rsidRPr="004B2CA4" w:rsidTr="003C7212">
        <w:trPr>
          <w:trHeight w:val="510"/>
        </w:trPr>
        <w:tc>
          <w:tcPr>
            <w:tcW w:w="3618" w:type="dxa"/>
            <w:vAlign w:val="center"/>
          </w:tcPr>
          <w:p w:rsidR="003C7212" w:rsidRPr="004B2CA4" w:rsidRDefault="003C7212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Наименование Учреждения:</w:t>
            </w:r>
          </w:p>
        </w:tc>
        <w:tc>
          <w:tcPr>
            <w:tcW w:w="6236" w:type="dxa"/>
            <w:vAlign w:val="bottom"/>
          </w:tcPr>
          <w:p w:rsidR="003C7212" w:rsidRPr="004B2CA4" w:rsidRDefault="003C7212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___________________________________________</w:t>
            </w:r>
          </w:p>
        </w:tc>
      </w:tr>
    </w:tbl>
    <w:p w:rsidR="00A3540E" w:rsidRPr="004B2CA4" w:rsidRDefault="00A3540E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p w:rsidR="003B02C8" w:rsidRPr="004B2CA4" w:rsidRDefault="003B02C8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p w:rsidR="003B02C8" w:rsidRPr="004B2CA4" w:rsidRDefault="003B02C8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p w:rsidR="003B02C8" w:rsidRPr="004B2CA4" w:rsidRDefault="003B02C8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p w:rsidR="003B02C8" w:rsidRPr="004B2CA4" w:rsidRDefault="003B02C8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01"/>
        <w:gridCol w:w="1882"/>
        <w:gridCol w:w="2086"/>
        <w:gridCol w:w="2270"/>
        <w:gridCol w:w="1984"/>
        <w:gridCol w:w="990"/>
        <w:gridCol w:w="2742"/>
        <w:gridCol w:w="2866"/>
      </w:tblGrid>
      <w:tr w:rsidR="004B2CA4" w:rsidRPr="004B2CA4" w:rsidTr="00343A4C">
        <w:trPr>
          <w:trHeight w:val="1126"/>
        </w:trPr>
        <w:tc>
          <w:tcPr>
            <w:tcW w:w="346" w:type="pct"/>
            <w:vMerge w:val="restar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lastRenderedPageBreak/>
              <w:t>Номер строки</w:t>
            </w:r>
          </w:p>
        </w:tc>
        <w:tc>
          <w:tcPr>
            <w:tcW w:w="591" w:type="pct"/>
            <w:vMerge w:val="restart"/>
            <w:vAlign w:val="center"/>
          </w:tcPr>
          <w:p w:rsidR="00343A4C" w:rsidRPr="004B2CA4" w:rsidRDefault="00E85D02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Код бюдже</w:t>
            </w:r>
            <w:r w:rsidRPr="004B2CA4">
              <w:rPr>
                <w:color w:val="0D0D0D" w:themeColor="text1" w:themeTint="F2"/>
                <w:szCs w:val="28"/>
              </w:rPr>
              <w:t>т</w:t>
            </w:r>
            <w:r w:rsidRPr="004B2CA4">
              <w:rPr>
                <w:color w:val="0D0D0D" w:themeColor="text1" w:themeTint="F2"/>
                <w:szCs w:val="28"/>
              </w:rPr>
              <w:t>ной класс</w:t>
            </w:r>
            <w:r w:rsidRPr="004B2CA4">
              <w:rPr>
                <w:color w:val="0D0D0D" w:themeColor="text1" w:themeTint="F2"/>
                <w:szCs w:val="28"/>
              </w:rPr>
              <w:t>и</w:t>
            </w:r>
            <w:r w:rsidRPr="004B2CA4">
              <w:rPr>
                <w:color w:val="0D0D0D" w:themeColor="text1" w:themeTint="F2"/>
                <w:szCs w:val="28"/>
              </w:rPr>
              <w:t>фикации Ро</w:t>
            </w:r>
            <w:r w:rsidRPr="004B2CA4">
              <w:rPr>
                <w:color w:val="0D0D0D" w:themeColor="text1" w:themeTint="F2"/>
                <w:szCs w:val="28"/>
              </w:rPr>
              <w:t>с</w:t>
            </w:r>
            <w:r w:rsidRPr="004B2CA4">
              <w:rPr>
                <w:color w:val="0D0D0D" w:themeColor="text1" w:themeTint="F2"/>
                <w:szCs w:val="28"/>
              </w:rPr>
              <w:t>сийской Ф</w:t>
            </w:r>
            <w:r w:rsidRPr="004B2CA4">
              <w:rPr>
                <w:color w:val="0D0D0D" w:themeColor="text1" w:themeTint="F2"/>
                <w:szCs w:val="28"/>
              </w:rPr>
              <w:t>е</w:t>
            </w:r>
            <w:r w:rsidRPr="004B2CA4">
              <w:rPr>
                <w:color w:val="0D0D0D" w:themeColor="text1" w:themeTint="F2"/>
                <w:szCs w:val="28"/>
              </w:rPr>
              <w:t>дерации  (по  расходам  областного бюджета на предоставл</w:t>
            </w:r>
            <w:r w:rsidRPr="004B2CA4">
              <w:rPr>
                <w:color w:val="0D0D0D" w:themeColor="text1" w:themeTint="F2"/>
                <w:szCs w:val="28"/>
              </w:rPr>
              <w:t>е</w:t>
            </w:r>
            <w:r w:rsidRPr="004B2CA4">
              <w:rPr>
                <w:color w:val="0D0D0D" w:themeColor="text1" w:themeTint="F2"/>
                <w:szCs w:val="28"/>
              </w:rPr>
              <w:t>ние Субс</w:t>
            </w:r>
            <w:r w:rsidRPr="004B2CA4">
              <w:rPr>
                <w:color w:val="0D0D0D" w:themeColor="text1" w:themeTint="F2"/>
                <w:szCs w:val="28"/>
              </w:rPr>
              <w:t>и</w:t>
            </w:r>
            <w:r w:rsidRPr="004B2CA4">
              <w:rPr>
                <w:color w:val="0D0D0D" w:themeColor="text1" w:themeTint="F2"/>
                <w:szCs w:val="28"/>
              </w:rPr>
              <w:t>дии)</w:t>
            </w:r>
          </w:p>
        </w:tc>
        <w:tc>
          <w:tcPr>
            <w:tcW w:w="655" w:type="pct"/>
            <w:vMerge w:val="restar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Аналитический код Субсидии</w:t>
            </w:r>
          </w:p>
        </w:tc>
        <w:tc>
          <w:tcPr>
            <w:tcW w:w="713" w:type="pct"/>
            <w:vMerge w:val="restar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Результат предоставления Субсидии</w:t>
            </w:r>
            <w:r w:rsidRPr="004B2CA4">
              <w:rPr>
                <w:rStyle w:val="FootnoteReference"/>
                <w:color w:val="0D0D0D" w:themeColor="text1" w:themeTint="F2"/>
                <w:szCs w:val="28"/>
              </w:rPr>
              <w:footnoteReference w:id="36"/>
            </w:r>
          </w:p>
        </w:tc>
        <w:tc>
          <w:tcPr>
            <w:tcW w:w="934" w:type="pct"/>
            <w:gridSpan w:val="2"/>
            <w:tcBorders>
              <w:bottom w:val="single" w:sz="4" w:space="0" w:color="auto"/>
            </w:tcBorders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Единица измерения</w:t>
            </w:r>
          </w:p>
        </w:tc>
        <w:tc>
          <w:tcPr>
            <w:tcW w:w="1761" w:type="pct"/>
            <w:gridSpan w:val="2"/>
            <w:tcBorders>
              <w:bottom w:val="single" w:sz="4" w:space="0" w:color="auto"/>
            </w:tcBorders>
            <w:vAlign w:val="center"/>
          </w:tcPr>
          <w:p w:rsidR="00343A4C" w:rsidRPr="004B2CA4" w:rsidRDefault="00720027" w:rsidP="007C2130">
            <w:pPr>
              <w:spacing w:line="252" w:lineRule="auto"/>
              <w:jc w:val="center"/>
              <w:rPr>
                <w:color w:val="0D0D0D" w:themeColor="text1" w:themeTint="F2"/>
              </w:rPr>
            </w:pPr>
            <w:r w:rsidRPr="004B2CA4">
              <w:rPr>
                <w:color w:val="0D0D0D" w:themeColor="text1" w:themeTint="F2"/>
              </w:rPr>
              <w:t>Плановые значения результатов</w:t>
            </w:r>
            <w:r w:rsidRPr="004B2CA4">
              <w:rPr>
                <w:color w:val="0D0D0D" w:themeColor="text1" w:themeTint="F2"/>
              </w:rPr>
              <w:br/>
            </w:r>
            <w:r w:rsidR="00343A4C" w:rsidRPr="004B2CA4">
              <w:rPr>
                <w:color w:val="0D0D0D" w:themeColor="text1" w:themeTint="F2"/>
              </w:rPr>
              <w:t>предоставл</w:t>
            </w:r>
            <w:r w:rsidRPr="004B2CA4">
              <w:rPr>
                <w:color w:val="0D0D0D" w:themeColor="text1" w:themeTint="F2"/>
              </w:rPr>
              <w:t>ения Субсидии по годам (срокам)</w:t>
            </w:r>
            <w:r w:rsidRPr="004B2CA4">
              <w:rPr>
                <w:color w:val="0D0D0D" w:themeColor="text1" w:themeTint="F2"/>
              </w:rPr>
              <w:br/>
            </w:r>
            <w:r w:rsidR="00343A4C" w:rsidRPr="004B2CA4">
              <w:rPr>
                <w:color w:val="0D0D0D" w:themeColor="text1" w:themeTint="F2"/>
              </w:rPr>
              <w:t>реализации Соглашения</w:t>
            </w:r>
            <w:r w:rsidR="00A21D7C" w:rsidRPr="004B2CA4">
              <w:rPr>
                <w:rStyle w:val="FootnoteReference"/>
                <w:color w:val="0D0D0D" w:themeColor="text1" w:themeTint="F2"/>
                <w:szCs w:val="28"/>
              </w:rPr>
              <w:footnoteReference w:id="37"/>
            </w:r>
          </w:p>
        </w:tc>
      </w:tr>
      <w:tr w:rsidR="004B2CA4" w:rsidRPr="004B2CA4" w:rsidTr="003B02C8">
        <w:tc>
          <w:tcPr>
            <w:tcW w:w="346" w:type="pct"/>
            <w:vMerge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591" w:type="pct"/>
            <w:vMerge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655" w:type="pct"/>
            <w:vMerge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713" w:type="pct"/>
            <w:vMerge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623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наименование</w:t>
            </w:r>
          </w:p>
        </w:tc>
        <w:tc>
          <w:tcPr>
            <w:tcW w:w="311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код по ОКЕИ</w:t>
            </w:r>
          </w:p>
        </w:tc>
        <w:tc>
          <w:tcPr>
            <w:tcW w:w="861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на __.__.20__</w:t>
            </w:r>
          </w:p>
        </w:tc>
        <w:tc>
          <w:tcPr>
            <w:tcW w:w="900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…</w:t>
            </w:r>
          </w:p>
        </w:tc>
      </w:tr>
      <w:tr w:rsidR="004B2CA4" w:rsidRPr="004B2CA4" w:rsidTr="003B02C8">
        <w:tc>
          <w:tcPr>
            <w:tcW w:w="346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1</w:t>
            </w:r>
          </w:p>
        </w:tc>
        <w:tc>
          <w:tcPr>
            <w:tcW w:w="591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2</w:t>
            </w:r>
          </w:p>
        </w:tc>
        <w:tc>
          <w:tcPr>
            <w:tcW w:w="655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3</w:t>
            </w:r>
          </w:p>
        </w:tc>
        <w:tc>
          <w:tcPr>
            <w:tcW w:w="713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4</w:t>
            </w:r>
          </w:p>
        </w:tc>
        <w:tc>
          <w:tcPr>
            <w:tcW w:w="623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5</w:t>
            </w:r>
          </w:p>
        </w:tc>
        <w:tc>
          <w:tcPr>
            <w:tcW w:w="311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6</w:t>
            </w:r>
          </w:p>
        </w:tc>
        <w:tc>
          <w:tcPr>
            <w:tcW w:w="861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7</w:t>
            </w:r>
          </w:p>
        </w:tc>
        <w:tc>
          <w:tcPr>
            <w:tcW w:w="900" w:type="pct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8</w:t>
            </w:r>
          </w:p>
        </w:tc>
      </w:tr>
      <w:tr w:rsidR="004B2CA4" w:rsidRPr="004B2CA4" w:rsidTr="003B02C8">
        <w:tc>
          <w:tcPr>
            <w:tcW w:w="346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0100</w:t>
            </w:r>
          </w:p>
        </w:tc>
        <w:tc>
          <w:tcPr>
            <w:tcW w:w="591" w:type="pct"/>
            <w:vMerge w:val="restar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655" w:type="pct"/>
            <w:vMerge w:val="restar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713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623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311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861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900" w:type="pct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</w:tr>
      <w:tr w:rsidR="004B2CA4" w:rsidRPr="004B2CA4" w:rsidTr="003B02C8">
        <w:tc>
          <w:tcPr>
            <w:tcW w:w="346" w:type="pct"/>
            <w:vAlign w:val="center"/>
          </w:tcPr>
          <w:p w:rsidR="00343A4C" w:rsidRPr="004B2CA4" w:rsidRDefault="00DF77DE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0101</w:t>
            </w:r>
          </w:p>
        </w:tc>
        <w:tc>
          <w:tcPr>
            <w:tcW w:w="591" w:type="pct"/>
            <w:vMerge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655" w:type="pct"/>
            <w:vMerge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713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623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311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861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900" w:type="pct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</w:tr>
      <w:tr w:rsidR="004B2CA4" w:rsidRPr="004B2CA4" w:rsidTr="003B02C8">
        <w:tc>
          <w:tcPr>
            <w:tcW w:w="346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0200</w:t>
            </w:r>
          </w:p>
        </w:tc>
        <w:tc>
          <w:tcPr>
            <w:tcW w:w="591" w:type="pct"/>
            <w:vMerge w:val="restar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655" w:type="pct"/>
            <w:vMerge w:val="restar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713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623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311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861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900" w:type="pct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</w:tr>
      <w:tr w:rsidR="00343A4C" w:rsidRPr="004B2CA4" w:rsidTr="003B02C8">
        <w:tc>
          <w:tcPr>
            <w:tcW w:w="346" w:type="pct"/>
            <w:vAlign w:val="center"/>
          </w:tcPr>
          <w:p w:rsidR="00343A4C" w:rsidRPr="004B2CA4" w:rsidRDefault="00DF77DE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0201</w:t>
            </w:r>
          </w:p>
        </w:tc>
        <w:tc>
          <w:tcPr>
            <w:tcW w:w="591" w:type="pct"/>
            <w:vMerge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655" w:type="pct"/>
            <w:vMerge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713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623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311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861" w:type="pct"/>
            <w:vAlign w:val="center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  <w:tc>
          <w:tcPr>
            <w:tcW w:w="900" w:type="pct"/>
          </w:tcPr>
          <w:p w:rsidR="00343A4C" w:rsidRPr="004B2CA4" w:rsidRDefault="00343A4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Cs w:val="28"/>
              </w:rPr>
            </w:pPr>
          </w:p>
        </w:tc>
      </w:tr>
    </w:tbl>
    <w:p w:rsidR="003B02C8" w:rsidRPr="004B2CA4" w:rsidRDefault="003B02C8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16"/>
        <w:gridCol w:w="8313"/>
      </w:tblGrid>
      <w:tr w:rsidR="004B2CA4" w:rsidRPr="004B2CA4" w:rsidTr="00253B98">
        <w:trPr>
          <w:trHeight w:val="175"/>
        </w:trPr>
        <w:tc>
          <w:tcPr>
            <w:tcW w:w="2374" w:type="pct"/>
          </w:tcPr>
          <w:p w:rsidR="00253B98" w:rsidRPr="004B2CA4" w:rsidRDefault="00C258B1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>
              <w:rPr>
                <w:color w:val="0D0D0D" w:themeColor="text1" w:themeTint="F2"/>
                <w:szCs w:val="28"/>
              </w:rPr>
              <w:t>Главный распорядитель</w:t>
            </w:r>
          </w:p>
        </w:tc>
        <w:tc>
          <w:tcPr>
            <w:tcW w:w="2626" w:type="pct"/>
          </w:tcPr>
          <w:p w:rsidR="00253B98" w:rsidRPr="004B2CA4" w:rsidRDefault="00253B9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Учреждение</w:t>
            </w:r>
          </w:p>
        </w:tc>
      </w:tr>
      <w:tr w:rsidR="00253B98" w:rsidRPr="004B2CA4" w:rsidTr="00253B98">
        <w:trPr>
          <w:trHeight w:val="69"/>
        </w:trPr>
        <w:tc>
          <w:tcPr>
            <w:tcW w:w="2374" w:type="pct"/>
          </w:tcPr>
          <w:p w:rsidR="00253B98" w:rsidRPr="004B2CA4" w:rsidRDefault="00253B98" w:rsidP="00C258B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 xml:space="preserve">(подпись </w:t>
            </w:r>
            <w:r w:rsidR="00C258B1">
              <w:rPr>
                <w:color w:val="0D0D0D" w:themeColor="text1" w:themeTint="F2"/>
                <w:sz w:val="20"/>
              </w:rPr>
              <w:t>Главного распорядителя</w:t>
            </w:r>
            <w:r w:rsidRPr="004B2CA4">
              <w:rPr>
                <w:color w:val="0D0D0D" w:themeColor="text1" w:themeTint="F2"/>
                <w:sz w:val="20"/>
              </w:rPr>
              <w:t>)</w:t>
            </w:r>
          </w:p>
        </w:tc>
        <w:tc>
          <w:tcPr>
            <w:tcW w:w="2626" w:type="pct"/>
          </w:tcPr>
          <w:p w:rsidR="00253B98" w:rsidRPr="004B2CA4" w:rsidRDefault="00253B9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 w:val="20"/>
              </w:rPr>
              <w:t>(подпись Учреждения)</w:t>
            </w:r>
          </w:p>
        </w:tc>
      </w:tr>
    </w:tbl>
    <w:p w:rsidR="009D4088" w:rsidRPr="004B2CA4" w:rsidRDefault="009D4088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p w:rsidR="009D4088" w:rsidRPr="004B2CA4" w:rsidRDefault="009D4088" w:rsidP="007C2130">
      <w:pPr>
        <w:spacing w:line="252" w:lineRule="auto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br w:type="page"/>
      </w:r>
    </w:p>
    <w:p w:rsidR="009D4088" w:rsidRPr="004B2CA4" w:rsidRDefault="009D4088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lastRenderedPageBreak/>
        <w:t>Приложени</w:t>
      </w:r>
      <w:r w:rsidR="00A21D7C" w:rsidRPr="004B2CA4">
        <w:rPr>
          <w:color w:val="0D0D0D" w:themeColor="text1" w:themeTint="F2"/>
          <w:szCs w:val="28"/>
        </w:rPr>
        <w:t>е</w:t>
      </w:r>
      <w:r w:rsidRPr="004B2CA4">
        <w:rPr>
          <w:color w:val="0D0D0D" w:themeColor="text1" w:themeTint="F2"/>
          <w:szCs w:val="28"/>
        </w:rPr>
        <w:t xml:space="preserve"> </w:t>
      </w:r>
      <w:r w:rsidR="00C258B1">
        <w:rPr>
          <w:color w:val="0D0D0D" w:themeColor="text1" w:themeTint="F2"/>
          <w:szCs w:val="28"/>
        </w:rPr>
        <w:t xml:space="preserve">№ </w:t>
      </w:r>
      <w:r w:rsidR="005921B0" w:rsidRPr="004B2CA4">
        <w:rPr>
          <w:color w:val="0D0D0D" w:themeColor="text1" w:themeTint="F2"/>
          <w:szCs w:val="28"/>
        </w:rPr>
        <w:t>4</w:t>
      </w:r>
      <w:r w:rsidRPr="004B2CA4">
        <w:rPr>
          <w:color w:val="0D0D0D" w:themeColor="text1" w:themeTint="F2"/>
          <w:szCs w:val="28"/>
        </w:rPr>
        <w:br/>
        <w:t>к Типовой форме</w:t>
      </w:r>
    </w:p>
    <w:p w:rsidR="009D4088" w:rsidRPr="004B2CA4" w:rsidRDefault="009D4088" w:rsidP="00C258B1">
      <w:pPr>
        <w:autoSpaceDE w:val="0"/>
        <w:autoSpaceDN w:val="0"/>
        <w:adjustRightInd w:val="0"/>
        <w:spacing w:before="120"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Приложение </w:t>
      </w:r>
      <w:r w:rsidR="00C258B1">
        <w:rPr>
          <w:color w:val="0D0D0D" w:themeColor="text1" w:themeTint="F2"/>
          <w:szCs w:val="28"/>
        </w:rPr>
        <w:t>№ 4</w:t>
      </w:r>
    </w:p>
    <w:p w:rsidR="009D4088" w:rsidRPr="004B2CA4" w:rsidRDefault="009D4088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к Соглашению</w:t>
      </w:r>
    </w:p>
    <w:p w:rsidR="009D4088" w:rsidRPr="004B2CA4" w:rsidRDefault="009D4088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от __________ N ___</w:t>
      </w:r>
    </w:p>
    <w:p w:rsidR="009D4088" w:rsidRPr="004B2CA4" w:rsidRDefault="009D4088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b/>
          <w:color w:val="0D0D0D" w:themeColor="text1" w:themeTint="F2"/>
          <w:szCs w:val="28"/>
        </w:rPr>
      </w:pPr>
      <w:r w:rsidRPr="004B2CA4">
        <w:rPr>
          <w:b/>
          <w:color w:val="0D0D0D" w:themeColor="text1" w:themeTint="F2"/>
          <w:szCs w:val="28"/>
        </w:rPr>
        <w:t>Отчет о расходах,</w:t>
      </w:r>
      <w:r w:rsidR="00EE01E8" w:rsidRPr="004B2CA4">
        <w:rPr>
          <w:b/>
          <w:color w:val="0D0D0D" w:themeColor="text1" w:themeTint="F2"/>
          <w:szCs w:val="28"/>
        </w:rPr>
        <w:t xml:space="preserve"> </w:t>
      </w:r>
      <w:r w:rsidRPr="004B2CA4">
        <w:rPr>
          <w:b/>
          <w:color w:val="0D0D0D" w:themeColor="text1" w:themeTint="F2"/>
          <w:szCs w:val="28"/>
        </w:rPr>
        <w:t>источником финансового обеспечения которых является Субсидия</w:t>
      </w:r>
    </w:p>
    <w:p w:rsidR="009D4088" w:rsidRPr="004B2CA4" w:rsidRDefault="009D4088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b/>
          <w:color w:val="0D0D0D" w:themeColor="text1" w:themeTint="F2"/>
          <w:szCs w:val="28"/>
        </w:rPr>
      </w:pPr>
      <w:r w:rsidRPr="004B2CA4">
        <w:rPr>
          <w:b/>
          <w:color w:val="0D0D0D" w:themeColor="text1" w:themeTint="F2"/>
          <w:szCs w:val="28"/>
        </w:rPr>
        <w:t>на «__» ____________ 20__ г.</w:t>
      </w:r>
      <w:r w:rsidR="009F0531" w:rsidRPr="004B2CA4">
        <w:rPr>
          <w:rStyle w:val="FootnoteReference"/>
          <w:b/>
          <w:color w:val="0D0D0D" w:themeColor="text1" w:themeTint="F2"/>
          <w:szCs w:val="28"/>
        </w:rPr>
        <w:footnoteReference w:id="38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8"/>
        <w:gridCol w:w="490"/>
        <w:gridCol w:w="6287"/>
        <w:gridCol w:w="976"/>
      </w:tblGrid>
      <w:tr w:rsidR="004B2CA4" w:rsidRPr="004B2CA4" w:rsidTr="009D4088">
        <w:trPr>
          <w:trHeight w:val="510"/>
        </w:trPr>
        <w:tc>
          <w:tcPr>
            <w:tcW w:w="3618" w:type="dxa"/>
            <w:gridSpan w:val="2"/>
            <w:vAlign w:val="center"/>
          </w:tcPr>
          <w:p w:rsidR="009D4088" w:rsidRPr="004B2CA4" w:rsidRDefault="009D4088" w:rsidP="00C258B1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 w:val="24"/>
                <w:szCs w:val="24"/>
              </w:rPr>
            </w:pPr>
            <w:r w:rsidRPr="004B2CA4">
              <w:rPr>
                <w:color w:val="0D0D0D" w:themeColor="text1" w:themeTint="F2"/>
                <w:sz w:val="24"/>
                <w:szCs w:val="24"/>
              </w:rPr>
              <w:t xml:space="preserve">Наименование </w:t>
            </w:r>
            <w:r w:rsidR="00C258B1">
              <w:rPr>
                <w:color w:val="0D0D0D" w:themeColor="text1" w:themeTint="F2"/>
                <w:sz w:val="24"/>
                <w:szCs w:val="24"/>
              </w:rPr>
              <w:t>Главного</w:t>
            </w:r>
            <w:r w:rsidR="00C258B1">
              <w:rPr>
                <w:color w:val="0D0D0D" w:themeColor="text1" w:themeTint="F2"/>
                <w:sz w:val="24"/>
                <w:szCs w:val="24"/>
              </w:rPr>
              <w:br/>
              <w:t>расп</w:t>
            </w:r>
            <w:r w:rsidR="00C258B1">
              <w:rPr>
                <w:color w:val="0D0D0D" w:themeColor="text1" w:themeTint="F2"/>
                <w:sz w:val="24"/>
                <w:szCs w:val="24"/>
              </w:rPr>
              <w:t>о</w:t>
            </w:r>
            <w:r w:rsidR="00C258B1">
              <w:rPr>
                <w:color w:val="0D0D0D" w:themeColor="text1" w:themeTint="F2"/>
                <w:sz w:val="24"/>
                <w:szCs w:val="24"/>
              </w:rPr>
              <w:t>рядителя</w:t>
            </w:r>
            <w:r w:rsidRPr="004B2CA4">
              <w:rPr>
                <w:color w:val="0D0D0D" w:themeColor="text1" w:themeTint="F2"/>
                <w:sz w:val="24"/>
                <w:szCs w:val="24"/>
              </w:rPr>
              <w:t>:</w:t>
            </w:r>
          </w:p>
        </w:tc>
        <w:tc>
          <w:tcPr>
            <w:tcW w:w="7263" w:type="dxa"/>
            <w:gridSpan w:val="2"/>
            <w:vAlign w:val="bottom"/>
          </w:tcPr>
          <w:p w:rsidR="009D4088" w:rsidRPr="004B2CA4" w:rsidRDefault="009D4088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 w:val="24"/>
                <w:szCs w:val="24"/>
              </w:rPr>
            </w:pPr>
            <w:r w:rsidRPr="004B2CA4">
              <w:rPr>
                <w:color w:val="0D0D0D" w:themeColor="text1" w:themeTint="F2"/>
                <w:sz w:val="24"/>
                <w:szCs w:val="24"/>
              </w:rPr>
              <w:t>___________________________________________</w:t>
            </w:r>
          </w:p>
        </w:tc>
      </w:tr>
      <w:tr w:rsidR="004B2CA4" w:rsidRPr="004B2CA4" w:rsidTr="009D4088">
        <w:trPr>
          <w:trHeight w:val="510"/>
        </w:trPr>
        <w:tc>
          <w:tcPr>
            <w:tcW w:w="3618" w:type="dxa"/>
            <w:gridSpan w:val="2"/>
            <w:vAlign w:val="center"/>
          </w:tcPr>
          <w:p w:rsidR="009D4088" w:rsidRPr="004B2CA4" w:rsidRDefault="009D4088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 w:val="24"/>
                <w:szCs w:val="24"/>
              </w:rPr>
            </w:pPr>
            <w:r w:rsidRPr="004B2CA4">
              <w:rPr>
                <w:color w:val="0D0D0D" w:themeColor="text1" w:themeTint="F2"/>
                <w:sz w:val="24"/>
                <w:szCs w:val="24"/>
              </w:rPr>
              <w:t>Наименование Учреждения:</w:t>
            </w:r>
          </w:p>
        </w:tc>
        <w:tc>
          <w:tcPr>
            <w:tcW w:w="7263" w:type="dxa"/>
            <w:gridSpan w:val="2"/>
            <w:vAlign w:val="bottom"/>
          </w:tcPr>
          <w:p w:rsidR="009D4088" w:rsidRPr="004B2CA4" w:rsidRDefault="009D4088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 w:val="24"/>
                <w:szCs w:val="24"/>
              </w:rPr>
            </w:pPr>
            <w:r w:rsidRPr="004B2CA4">
              <w:rPr>
                <w:color w:val="0D0D0D" w:themeColor="text1" w:themeTint="F2"/>
                <w:sz w:val="24"/>
                <w:szCs w:val="24"/>
              </w:rPr>
              <w:t>___________________________________________</w:t>
            </w:r>
          </w:p>
        </w:tc>
      </w:tr>
      <w:tr w:rsidR="00C258B1" w:rsidRPr="004B2CA4" w:rsidTr="00C258B1">
        <w:trPr>
          <w:gridAfter w:val="1"/>
          <w:wAfter w:w="976" w:type="dxa"/>
          <w:trHeight w:val="510"/>
        </w:trPr>
        <w:tc>
          <w:tcPr>
            <w:tcW w:w="3128" w:type="dxa"/>
            <w:vAlign w:val="center"/>
          </w:tcPr>
          <w:p w:rsidR="00C258B1" w:rsidRPr="004B2CA4" w:rsidRDefault="00C258B1" w:rsidP="00FB65E9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Вид документа</w:t>
            </w:r>
            <w:r w:rsidRPr="004B2CA4">
              <w:rPr>
                <w:color w:val="0D0D0D" w:themeColor="text1" w:themeTint="F2"/>
                <w:sz w:val="24"/>
                <w:szCs w:val="24"/>
              </w:rPr>
              <w:t>:</w:t>
            </w:r>
          </w:p>
        </w:tc>
        <w:tc>
          <w:tcPr>
            <w:tcW w:w="6777" w:type="dxa"/>
            <w:gridSpan w:val="2"/>
            <w:vAlign w:val="bottom"/>
          </w:tcPr>
          <w:p w:rsidR="00C258B1" w:rsidRPr="004B2CA4" w:rsidRDefault="00C258B1" w:rsidP="00FB65E9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 xml:space="preserve">        первичный / уточненный (___</w:t>
            </w:r>
            <w:r>
              <w:rPr>
                <w:rStyle w:val="FootnoteReference"/>
                <w:color w:val="0D0D0D" w:themeColor="text1" w:themeTint="F2"/>
                <w:sz w:val="24"/>
                <w:szCs w:val="24"/>
              </w:rPr>
              <w:footnoteReference w:id="39"/>
            </w:r>
            <w:r>
              <w:rPr>
                <w:color w:val="0D0D0D" w:themeColor="text1" w:themeTint="F2"/>
                <w:sz w:val="24"/>
                <w:szCs w:val="24"/>
              </w:rPr>
              <w:t>)</w:t>
            </w:r>
          </w:p>
        </w:tc>
      </w:tr>
      <w:tr w:rsidR="00C258B1" w:rsidRPr="004B2CA4" w:rsidTr="009D4088">
        <w:trPr>
          <w:trHeight w:val="255"/>
        </w:trPr>
        <w:tc>
          <w:tcPr>
            <w:tcW w:w="3618" w:type="dxa"/>
            <w:gridSpan w:val="2"/>
            <w:vAlign w:val="bottom"/>
          </w:tcPr>
          <w:p w:rsidR="00C258B1" w:rsidRPr="004B2CA4" w:rsidRDefault="00C258B1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263" w:type="dxa"/>
            <w:gridSpan w:val="2"/>
            <w:vAlign w:val="bottom"/>
          </w:tcPr>
          <w:p w:rsidR="00C258B1" w:rsidRPr="004B2CA4" w:rsidRDefault="00C258B1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9D4088" w:rsidRPr="004B2CA4" w:rsidTr="009D4088">
        <w:trPr>
          <w:trHeight w:val="255"/>
        </w:trPr>
        <w:tc>
          <w:tcPr>
            <w:tcW w:w="3618" w:type="dxa"/>
            <w:gridSpan w:val="2"/>
            <w:vAlign w:val="bottom"/>
          </w:tcPr>
          <w:p w:rsidR="009D4088" w:rsidRPr="004B2CA4" w:rsidRDefault="009D4088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 w:val="24"/>
                <w:szCs w:val="24"/>
              </w:rPr>
            </w:pPr>
            <w:r w:rsidRPr="004B2CA4">
              <w:rPr>
                <w:color w:val="0D0D0D" w:themeColor="text1" w:themeTint="F2"/>
                <w:sz w:val="24"/>
                <w:szCs w:val="24"/>
              </w:rPr>
              <w:t>Единица измерения:</w:t>
            </w:r>
          </w:p>
        </w:tc>
        <w:tc>
          <w:tcPr>
            <w:tcW w:w="7263" w:type="dxa"/>
            <w:gridSpan w:val="2"/>
            <w:vAlign w:val="bottom"/>
          </w:tcPr>
          <w:p w:rsidR="009D4088" w:rsidRPr="004B2CA4" w:rsidRDefault="009D4088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 w:val="24"/>
                <w:szCs w:val="24"/>
              </w:rPr>
            </w:pPr>
            <w:r w:rsidRPr="004B2CA4">
              <w:rPr>
                <w:color w:val="0D0D0D" w:themeColor="text1" w:themeTint="F2"/>
                <w:sz w:val="24"/>
                <w:szCs w:val="24"/>
              </w:rPr>
              <w:t>рублей (с точностью до второго знака после запятой)</w:t>
            </w:r>
          </w:p>
        </w:tc>
      </w:tr>
    </w:tbl>
    <w:p w:rsidR="009D4088" w:rsidRPr="004B2CA4" w:rsidRDefault="009D4088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 w:val="16"/>
          <w:szCs w:val="16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10"/>
        <w:gridCol w:w="857"/>
        <w:gridCol w:w="860"/>
        <w:gridCol w:w="860"/>
        <w:gridCol w:w="1595"/>
        <w:gridCol w:w="1299"/>
        <w:gridCol w:w="1299"/>
        <w:gridCol w:w="850"/>
        <w:gridCol w:w="1984"/>
        <w:gridCol w:w="993"/>
        <w:gridCol w:w="1277"/>
        <w:gridCol w:w="850"/>
        <w:gridCol w:w="1560"/>
        <w:gridCol w:w="927"/>
      </w:tblGrid>
      <w:tr w:rsidR="004B2CA4" w:rsidRPr="004B2CA4" w:rsidTr="00C258B1">
        <w:trPr>
          <w:trHeight w:val="428"/>
        </w:trPr>
        <w:tc>
          <w:tcPr>
            <w:tcW w:w="492" w:type="pct"/>
            <w:gridSpan w:val="2"/>
            <w:vMerge w:val="restart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Субсидия</w:t>
            </w:r>
          </w:p>
        </w:tc>
        <w:tc>
          <w:tcPr>
            <w:tcW w:w="270" w:type="pct"/>
            <w:vMerge w:val="restart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КБК расх</w:t>
            </w:r>
            <w:r w:rsidRPr="004B2CA4">
              <w:rPr>
                <w:color w:val="0D0D0D" w:themeColor="text1" w:themeTint="F2"/>
                <w:sz w:val="20"/>
              </w:rPr>
              <w:t>о</w:t>
            </w:r>
            <w:r w:rsidRPr="004B2CA4">
              <w:rPr>
                <w:color w:val="0D0D0D" w:themeColor="text1" w:themeTint="F2"/>
                <w:sz w:val="20"/>
              </w:rPr>
              <w:t>дов</w:t>
            </w:r>
          </w:p>
        </w:tc>
        <w:tc>
          <w:tcPr>
            <w:tcW w:w="771" w:type="pct"/>
            <w:gridSpan w:val="2"/>
            <w:vMerge w:val="restart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Остаток на начало</w:t>
            </w:r>
            <w:r w:rsidRPr="004B2CA4">
              <w:rPr>
                <w:color w:val="0D0D0D" w:themeColor="text1" w:themeTint="F2"/>
                <w:sz w:val="20"/>
              </w:rPr>
              <w:br/>
              <w:t>текущего</w:t>
            </w:r>
            <w:r w:rsidRPr="004B2CA4">
              <w:rPr>
                <w:color w:val="0D0D0D" w:themeColor="text1" w:themeTint="F2"/>
                <w:sz w:val="20"/>
              </w:rPr>
              <w:br/>
              <w:t>финансового года</w:t>
            </w:r>
          </w:p>
        </w:tc>
        <w:tc>
          <w:tcPr>
            <w:tcW w:w="1706" w:type="pct"/>
            <w:gridSpan w:val="4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Поступления</w:t>
            </w:r>
          </w:p>
        </w:tc>
        <w:tc>
          <w:tcPr>
            <w:tcW w:w="713" w:type="pct"/>
            <w:gridSpan w:val="2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Выплаты</w:t>
            </w:r>
          </w:p>
        </w:tc>
        <w:tc>
          <w:tcPr>
            <w:tcW w:w="1048" w:type="pct"/>
            <w:gridSpan w:val="3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Остаток Субсидии на конец</w:t>
            </w:r>
            <w:r w:rsidRPr="004B2CA4">
              <w:rPr>
                <w:color w:val="0D0D0D" w:themeColor="text1" w:themeTint="F2"/>
                <w:sz w:val="20"/>
              </w:rPr>
              <w:br/>
              <w:t>отчетного периода</w:t>
            </w:r>
          </w:p>
        </w:tc>
      </w:tr>
      <w:tr w:rsidR="004B2CA4" w:rsidRPr="004B2CA4" w:rsidTr="00C258B1">
        <w:tc>
          <w:tcPr>
            <w:tcW w:w="492" w:type="pct"/>
            <w:gridSpan w:val="2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70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771" w:type="pct"/>
            <w:gridSpan w:val="2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408" w:type="pct"/>
            <w:vMerge w:val="restart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всего</w:t>
            </w:r>
          </w:p>
        </w:tc>
        <w:tc>
          <w:tcPr>
            <w:tcW w:w="1298" w:type="pct"/>
            <w:gridSpan w:val="3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в том числе:</w:t>
            </w:r>
          </w:p>
        </w:tc>
        <w:tc>
          <w:tcPr>
            <w:tcW w:w="312" w:type="pct"/>
            <w:vMerge w:val="restart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всего</w:t>
            </w:r>
          </w:p>
        </w:tc>
        <w:tc>
          <w:tcPr>
            <w:tcW w:w="401" w:type="pct"/>
            <w:vMerge w:val="restart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из них: во</w:t>
            </w:r>
            <w:r w:rsidRPr="004B2CA4">
              <w:rPr>
                <w:color w:val="0D0D0D" w:themeColor="text1" w:themeTint="F2"/>
                <w:sz w:val="20"/>
              </w:rPr>
              <w:t>з</w:t>
            </w:r>
            <w:r w:rsidRPr="004B2CA4">
              <w:rPr>
                <w:color w:val="0D0D0D" w:themeColor="text1" w:themeTint="F2"/>
                <w:sz w:val="20"/>
              </w:rPr>
              <w:t>вращ</w:t>
            </w:r>
            <w:r w:rsidRPr="004B2CA4">
              <w:rPr>
                <w:color w:val="0D0D0D" w:themeColor="text1" w:themeTint="F2"/>
                <w:sz w:val="20"/>
              </w:rPr>
              <w:t>е</w:t>
            </w:r>
            <w:r w:rsidRPr="004B2CA4">
              <w:rPr>
                <w:color w:val="0D0D0D" w:themeColor="text1" w:themeTint="F2"/>
                <w:sz w:val="20"/>
              </w:rPr>
              <w:t>но в областной бюджет</w:t>
            </w:r>
          </w:p>
        </w:tc>
        <w:tc>
          <w:tcPr>
            <w:tcW w:w="267" w:type="pct"/>
            <w:vMerge w:val="restart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всего</w:t>
            </w:r>
          </w:p>
        </w:tc>
        <w:tc>
          <w:tcPr>
            <w:tcW w:w="490" w:type="pct"/>
            <w:vMerge w:val="restart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треб</w:t>
            </w:r>
            <w:r w:rsidRPr="004B2CA4">
              <w:rPr>
                <w:color w:val="0D0D0D" w:themeColor="text1" w:themeTint="F2"/>
                <w:sz w:val="20"/>
              </w:rPr>
              <w:t>у</w:t>
            </w:r>
            <w:r w:rsidRPr="004B2CA4">
              <w:rPr>
                <w:color w:val="0D0D0D" w:themeColor="text1" w:themeTint="F2"/>
                <w:sz w:val="20"/>
              </w:rPr>
              <w:t>ется в напра</w:t>
            </w:r>
            <w:r w:rsidRPr="004B2CA4">
              <w:rPr>
                <w:color w:val="0D0D0D" w:themeColor="text1" w:themeTint="F2"/>
                <w:sz w:val="20"/>
              </w:rPr>
              <w:t>в</w:t>
            </w:r>
            <w:r w:rsidRPr="004B2CA4">
              <w:rPr>
                <w:color w:val="0D0D0D" w:themeColor="text1" w:themeTint="F2"/>
                <w:sz w:val="20"/>
              </w:rPr>
              <w:t>лении на те же цели</w:t>
            </w:r>
          </w:p>
        </w:tc>
        <w:tc>
          <w:tcPr>
            <w:tcW w:w="291" w:type="pct"/>
            <w:vMerge w:val="restart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подл</w:t>
            </w:r>
            <w:r w:rsidRPr="004B2CA4">
              <w:rPr>
                <w:color w:val="0D0D0D" w:themeColor="text1" w:themeTint="F2"/>
                <w:sz w:val="20"/>
              </w:rPr>
              <w:t>е</w:t>
            </w:r>
            <w:r w:rsidRPr="004B2CA4">
              <w:rPr>
                <w:color w:val="0D0D0D" w:themeColor="text1" w:themeTint="F2"/>
                <w:sz w:val="20"/>
              </w:rPr>
              <w:t>жит возвр</w:t>
            </w:r>
            <w:r w:rsidRPr="004B2CA4">
              <w:rPr>
                <w:color w:val="0D0D0D" w:themeColor="text1" w:themeTint="F2"/>
                <w:sz w:val="20"/>
              </w:rPr>
              <w:t>а</w:t>
            </w:r>
            <w:r w:rsidRPr="004B2CA4">
              <w:rPr>
                <w:color w:val="0D0D0D" w:themeColor="text1" w:themeTint="F2"/>
                <w:sz w:val="20"/>
              </w:rPr>
              <w:t>ту</w:t>
            </w:r>
          </w:p>
        </w:tc>
      </w:tr>
      <w:tr w:rsidR="004B2CA4" w:rsidRPr="004B2CA4" w:rsidTr="00C258B1">
        <w:trPr>
          <w:trHeight w:val="470"/>
        </w:trPr>
        <w:tc>
          <w:tcPr>
            <w:tcW w:w="223" w:type="pct"/>
            <w:vMerge w:val="restart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наимен</w:t>
            </w:r>
            <w:r w:rsidRPr="004B2CA4">
              <w:rPr>
                <w:color w:val="0D0D0D" w:themeColor="text1" w:themeTint="F2"/>
                <w:sz w:val="20"/>
              </w:rPr>
              <w:t>о</w:t>
            </w:r>
            <w:r w:rsidRPr="004B2CA4">
              <w:rPr>
                <w:color w:val="0D0D0D" w:themeColor="text1" w:themeTint="F2"/>
                <w:sz w:val="20"/>
              </w:rPr>
              <w:t>вание</w:t>
            </w:r>
          </w:p>
        </w:tc>
        <w:tc>
          <w:tcPr>
            <w:tcW w:w="269" w:type="pct"/>
            <w:vMerge w:val="restart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анал</w:t>
            </w:r>
            <w:r w:rsidRPr="004B2CA4">
              <w:rPr>
                <w:color w:val="0D0D0D" w:themeColor="text1" w:themeTint="F2"/>
                <w:sz w:val="20"/>
              </w:rPr>
              <w:t>и</w:t>
            </w:r>
            <w:r w:rsidRPr="004B2CA4">
              <w:rPr>
                <w:color w:val="0D0D0D" w:themeColor="text1" w:themeTint="F2"/>
                <w:sz w:val="20"/>
              </w:rPr>
              <w:t>тич</w:t>
            </w:r>
            <w:r w:rsidRPr="004B2CA4">
              <w:rPr>
                <w:color w:val="0D0D0D" w:themeColor="text1" w:themeTint="F2"/>
                <w:sz w:val="20"/>
              </w:rPr>
              <w:t>е</w:t>
            </w:r>
            <w:r w:rsidRPr="004B2CA4">
              <w:rPr>
                <w:color w:val="0D0D0D" w:themeColor="text1" w:themeTint="F2"/>
                <w:sz w:val="20"/>
              </w:rPr>
              <w:t>ский код субс</w:t>
            </w:r>
            <w:r w:rsidRPr="004B2CA4">
              <w:rPr>
                <w:color w:val="0D0D0D" w:themeColor="text1" w:themeTint="F2"/>
                <w:sz w:val="20"/>
              </w:rPr>
              <w:t>и</w:t>
            </w:r>
            <w:r w:rsidRPr="004B2CA4">
              <w:rPr>
                <w:color w:val="0D0D0D" w:themeColor="text1" w:themeTint="F2"/>
                <w:sz w:val="20"/>
              </w:rPr>
              <w:t>дии</w:t>
            </w:r>
          </w:p>
        </w:tc>
        <w:tc>
          <w:tcPr>
            <w:tcW w:w="270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70" w:type="pct"/>
            <w:vMerge w:val="restart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всего</w:t>
            </w:r>
          </w:p>
        </w:tc>
        <w:tc>
          <w:tcPr>
            <w:tcW w:w="501" w:type="pct"/>
            <w:vMerge w:val="restart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из них:</w:t>
            </w:r>
            <w:r w:rsidRPr="004B2CA4">
              <w:rPr>
                <w:color w:val="0D0D0D" w:themeColor="text1" w:themeTint="F2"/>
                <w:sz w:val="20"/>
              </w:rPr>
              <w:br/>
              <w:t>разрешенный</w:t>
            </w:r>
            <w:r w:rsidRPr="004B2CA4">
              <w:rPr>
                <w:color w:val="0D0D0D" w:themeColor="text1" w:themeTint="F2"/>
                <w:sz w:val="20"/>
              </w:rPr>
              <w:br/>
              <w:t>к использов</w:t>
            </w:r>
            <w:r w:rsidRPr="004B2CA4">
              <w:rPr>
                <w:color w:val="0D0D0D" w:themeColor="text1" w:themeTint="F2"/>
                <w:sz w:val="20"/>
              </w:rPr>
              <w:t>а</w:t>
            </w:r>
            <w:r w:rsidRPr="004B2CA4">
              <w:rPr>
                <w:color w:val="0D0D0D" w:themeColor="text1" w:themeTint="F2"/>
                <w:sz w:val="20"/>
              </w:rPr>
              <w:t>нию</w:t>
            </w:r>
            <w:r w:rsidRPr="004B2CA4">
              <w:rPr>
                <w:rStyle w:val="FootnoteReference"/>
                <w:color w:val="0D0D0D" w:themeColor="text1" w:themeTint="F2"/>
                <w:sz w:val="20"/>
              </w:rPr>
              <w:footnoteReference w:id="40"/>
            </w:r>
          </w:p>
        </w:tc>
        <w:tc>
          <w:tcPr>
            <w:tcW w:w="408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408" w:type="pct"/>
            <w:vMerge w:val="restart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из</w:t>
            </w:r>
            <w:r w:rsidRPr="004B2CA4">
              <w:rPr>
                <w:color w:val="0D0D0D" w:themeColor="text1" w:themeTint="F2"/>
                <w:sz w:val="20"/>
              </w:rPr>
              <w:br/>
              <w:t>областного бюджета</w:t>
            </w:r>
          </w:p>
        </w:tc>
        <w:tc>
          <w:tcPr>
            <w:tcW w:w="890" w:type="pct"/>
            <w:gridSpan w:val="2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возврат дебиторской</w:t>
            </w:r>
            <w:r w:rsidRPr="004B2CA4">
              <w:rPr>
                <w:color w:val="0D0D0D" w:themeColor="text1" w:themeTint="F2"/>
                <w:sz w:val="20"/>
              </w:rPr>
              <w:br/>
              <w:t>задолженности</w:t>
            </w:r>
            <w:r w:rsidRPr="004B2CA4">
              <w:rPr>
                <w:rStyle w:val="FootnoteReference"/>
                <w:color w:val="0D0D0D" w:themeColor="text1" w:themeTint="F2"/>
                <w:sz w:val="20"/>
              </w:rPr>
              <w:footnoteReference w:id="41"/>
            </w:r>
          </w:p>
        </w:tc>
        <w:tc>
          <w:tcPr>
            <w:tcW w:w="312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401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67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490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91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</w:tr>
      <w:tr w:rsidR="004B2CA4" w:rsidRPr="004B2CA4" w:rsidTr="00C258B1">
        <w:tc>
          <w:tcPr>
            <w:tcW w:w="223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69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70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70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501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408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408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67" w:type="pct"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всего</w:t>
            </w:r>
          </w:p>
        </w:tc>
        <w:tc>
          <w:tcPr>
            <w:tcW w:w="623" w:type="pct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из них:</w:t>
            </w:r>
            <w:r w:rsidRPr="004B2CA4">
              <w:rPr>
                <w:color w:val="0D0D0D" w:themeColor="text1" w:themeTint="F2"/>
                <w:sz w:val="20"/>
              </w:rPr>
              <w:br/>
              <w:t>разреше</w:t>
            </w:r>
            <w:r w:rsidRPr="004B2CA4">
              <w:rPr>
                <w:color w:val="0D0D0D" w:themeColor="text1" w:themeTint="F2"/>
                <w:sz w:val="20"/>
              </w:rPr>
              <w:t>н</w:t>
            </w:r>
            <w:r w:rsidRPr="004B2CA4">
              <w:rPr>
                <w:color w:val="0D0D0D" w:themeColor="text1" w:themeTint="F2"/>
                <w:sz w:val="20"/>
              </w:rPr>
              <w:t>ный</w:t>
            </w:r>
            <w:r w:rsidRPr="004B2CA4">
              <w:rPr>
                <w:color w:val="0D0D0D" w:themeColor="text1" w:themeTint="F2"/>
                <w:sz w:val="20"/>
              </w:rPr>
              <w:br/>
              <w:t>к использов</w:t>
            </w:r>
            <w:r w:rsidRPr="004B2CA4">
              <w:rPr>
                <w:color w:val="0D0D0D" w:themeColor="text1" w:themeTint="F2"/>
                <w:sz w:val="20"/>
              </w:rPr>
              <w:t>а</w:t>
            </w:r>
            <w:r w:rsidRPr="004B2CA4">
              <w:rPr>
                <w:color w:val="0D0D0D" w:themeColor="text1" w:themeTint="F2"/>
                <w:sz w:val="20"/>
              </w:rPr>
              <w:t>нию</w:t>
            </w:r>
            <w:r w:rsidRPr="004B2CA4">
              <w:rPr>
                <w:rStyle w:val="FootnoteReference"/>
                <w:color w:val="0D0D0D" w:themeColor="text1" w:themeTint="F2"/>
                <w:sz w:val="20"/>
              </w:rPr>
              <w:footnoteReference w:id="42"/>
            </w:r>
          </w:p>
        </w:tc>
        <w:tc>
          <w:tcPr>
            <w:tcW w:w="312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401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67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490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91" w:type="pct"/>
            <w:vMerge/>
            <w:vAlign w:val="center"/>
          </w:tcPr>
          <w:p w:rsidR="00DA1756" w:rsidRPr="004B2CA4" w:rsidRDefault="00DA1756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</w:tr>
      <w:tr w:rsidR="003E5218" w:rsidRPr="004B2CA4" w:rsidTr="00C258B1">
        <w:tc>
          <w:tcPr>
            <w:tcW w:w="223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1</w:t>
            </w:r>
          </w:p>
        </w:tc>
        <w:tc>
          <w:tcPr>
            <w:tcW w:w="269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2</w:t>
            </w:r>
          </w:p>
        </w:tc>
        <w:tc>
          <w:tcPr>
            <w:tcW w:w="270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3</w:t>
            </w:r>
          </w:p>
        </w:tc>
        <w:tc>
          <w:tcPr>
            <w:tcW w:w="270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4</w:t>
            </w:r>
          </w:p>
        </w:tc>
        <w:tc>
          <w:tcPr>
            <w:tcW w:w="501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5</w:t>
            </w:r>
          </w:p>
        </w:tc>
        <w:tc>
          <w:tcPr>
            <w:tcW w:w="408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6</w:t>
            </w:r>
          </w:p>
        </w:tc>
        <w:tc>
          <w:tcPr>
            <w:tcW w:w="408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7</w:t>
            </w:r>
          </w:p>
        </w:tc>
        <w:tc>
          <w:tcPr>
            <w:tcW w:w="267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8</w:t>
            </w:r>
          </w:p>
        </w:tc>
        <w:tc>
          <w:tcPr>
            <w:tcW w:w="623" w:type="pct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9</w:t>
            </w:r>
          </w:p>
        </w:tc>
        <w:tc>
          <w:tcPr>
            <w:tcW w:w="312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10</w:t>
            </w:r>
          </w:p>
        </w:tc>
        <w:tc>
          <w:tcPr>
            <w:tcW w:w="401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11</w:t>
            </w:r>
          </w:p>
        </w:tc>
        <w:tc>
          <w:tcPr>
            <w:tcW w:w="267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12</w:t>
            </w:r>
          </w:p>
        </w:tc>
        <w:tc>
          <w:tcPr>
            <w:tcW w:w="490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13</w:t>
            </w:r>
          </w:p>
        </w:tc>
        <w:tc>
          <w:tcPr>
            <w:tcW w:w="291" w:type="pct"/>
            <w:vAlign w:val="center"/>
          </w:tcPr>
          <w:p w:rsidR="003E5218" w:rsidRPr="004B2CA4" w:rsidRDefault="003E521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14</w:t>
            </w:r>
          </w:p>
        </w:tc>
      </w:tr>
    </w:tbl>
    <w:p w:rsidR="00253B98" w:rsidRPr="004B2CA4" w:rsidRDefault="00253B98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16"/>
        <w:gridCol w:w="8313"/>
      </w:tblGrid>
      <w:tr w:rsidR="004B2CA4" w:rsidRPr="004B2CA4" w:rsidTr="00EE01E8">
        <w:trPr>
          <w:trHeight w:val="17"/>
        </w:trPr>
        <w:tc>
          <w:tcPr>
            <w:tcW w:w="2374" w:type="pct"/>
          </w:tcPr>
          <w:p w:rsidR="00253B98" w:rsidRPr="004B2CA4" w:rsidRDefault="00C258B1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>
              <w:rPr>
                <w:color w:val="0D0D0D" w:themeColor="text1" w:themeTint="F2"/>
                <w:sz w:val="20"/>
              </w:rPr>
              <w:t>Главный распорядитель</w:t>
            </w:r>
          </w:p>
        </w:tc>
        <w:tc>
          <w:tcPr>
            <w:tcW w:w="2626" w:type="pct"/>
          </w:tcPr>
          <w:p w:rsidR="00253B98" w:rsidRPr="004B2CA4" w:rsidRDefault="00253B9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Учреждение</w:t>
            </w:r>
          </w:p>
        </w:tc>
      </w:tr>
      <w:tr w:rsidR="004B2CA4" w:rsidRPr="004B2CA4" w:rsidTr="00253B98">
        <w:trPr>
          <w:trHeight w:val="69"/>
        </w:trPr>
        <w:tc>
          <w:tcPr>
            <w:tcW w:w="2374" w:type="pct"/>
          </w:tcPr>
          <w:p w:rsidR="00253B98" w:rsidRPr="004B2CA4" w:rsidRDefault="00253B98" w:rsidP="00C258B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 xml:space="preserve">(подпись </w:t>
            </w:r>
            <w:r w:rsidR="00C258B1">
              <w:rPr>
                <w:color w:val="0D0D0D" w:themeColor="text1" w:themeTint="F2"/>
                <w:sz w:val="20"/>
              </w:rPr>
              <w:t>Главного распорядителя</w:t>
            </w:r>
            <w:r w:rsidRPr="004B2CA4">
              <w:rPr>
                <w:color w:val="0D0D0D" w:themeColor="text1" w:themeTint="F2"/>
                <w:sz w:val="20"/>
              </w:rPr>
              <w:t>)</w:t>
            </w:r>
          </w:p>
        </w:tc>
        <w:tc>
          <w:tcPr>
            <w:tcW w:w="2626" w:type="pct"/>
          </w:tcPr>
          <w:p w:rsidR="00253B98" w:rsidRPr="004B2CA4" w:rsidRDefault="00253B9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(подпись Учреждения)</w:t>
            </w:r>
          </w:p>
        </w:tc>
      </w:tr>
    </w:tbl>
    <w:p w:rsidR="00C258B1" w:rsidRDefault="00C258B1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</w:p>
    <w:p w:rsidR="00C258B1" w:rsidRDefault="00C258B1">
      <w:pPr>
        <w:rPr>
          <w:color w:val="0D0D0D" w:themeColor="text1" w:themeTint="F2"/>
          <w:szCs w:val="28"/>
        </w:rPr>
      </w:pPr>
      <w:r>
        <w:rPr>
          <w:color w:val="0D0D0D" w:themeColor="text1" w:themeTint="F2"/>
          <w:szCs w:val="28"/>
        </w:rPr>
        <w:br w:type="page"/>
      </w:r>
    </w:p>
    <w:p w:rsidR="00397922" w:rsidRPr="004B2CA4" w:rsidRDefault="00397922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lastRenderedPageBreak/>
        <w:t>Приложени</w:t>
      </w:r>
      <w:r w:rsidR="00A21D7C" w:rsidRPr="004B2CA4">
        <w:rPr>
          <w:color w:val="0D0D0D" w:themeColor="text1" w:themeTint="F2"/>
          <w:szCs w:val="28"/>
        </w:rPr>
        <w:t>е</w:t>
      </w:r>
      <w:r w:rsidRPr="004B2CA4">
        <w:rPr>
          <w:color w:val="0D0D0D" w:themeColor="text1" w:themeTint="F2"/>
          <w:szCs w:val="28"/>
        </w:rPr>
        <w:t xml:space="preserve"> </w:t>
      </w:r>
      <w:r w:rsidR="00C258B1">
        <w:rPr>
          <w:color w:val="0D0D0D" w:themeColor="text1" w:themeTint="F2"/>
          <w:szCs w:val="28"/>
        </w:rPr>
        <w:t xml:space="preserve">№ </w:t>
      </w:r>
      <w:r w:rsidR="00EE01E8" w:rsidRPr="004B2CA4">
        <w:rPr>
          <w:color w:val="0D0D0D" w:themeColor="text1" w:themeTint="F2"/>
          <w:szCs w:val="28"/>
        </w:rPr>
        <w:t>5</w:t>
      </w:r>
      <w:r w:rsidRPr="004B2CA4">
        <w:rPr>
          <w:color w:val="0D0D0D" w:themeColor="text1" w:themeTint="F2"/>
          <w:szCs w:val="28"/>
        </w:rPr>
        <w:br/>
        <w:t>к Типовой форме</w:t>
      </w:r>
    </w:p>
    <w:p w:rsidR="00397922" w:rsidRPr="004B2CA4" w:rsidRDefault="00397922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</w:p>
    <w:p w:rsidR="00397922" w:rsidRPr="004B2CA4" w:rsidRDefault="00397922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Приложение </w:t>
      </w:r>
      <w:r w:rsidR="00C258B1">
        <w:rPr>
          <w:color w:val="0D0D0D" w:themeColor="text1" w:themeTint="F2"/>
          <w:szCs w:val="28"/>
        </w:rPr>
        <w:t>№ 5</w:t>
      </w:r>
    </w:p>
    <w:p w:rsidR="00397922" w:rsidRPr="004B2CA4" w:rsidRDefault="00397922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к Соглашению</w:t>
      </w:r>
    </w:p>
    <w:p w:rsidR="00397922" w:rsidRPr="004B2CA4" w:rsidRDefault="00397922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от __________ N ___</w:t>
      </w:r>
    </w:p>
    <w:p w:rsidR="00397922" w:rsidRPr="004B2CA4" w:rsidRDefault="00397922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b/>
          <w:color w:val="0D0D0D" w:themeColor="text1" w:themeTint="F2"/>
          <w:szCs w:val="28"/>
        </w:rPr>
      </w:pPr>
      <w:r w:rsidRPr="004B2CA4">
        <w:rPr>
          <w:b/>
          <w:color w:val="0D0D0D" w:themeColor="text1" w:themeTint="F2"/>
          <w:szCs w:val="28"/>
        </w:rPr>
        <w:t>Отчет о достижении значений результатов предоставления Субсидии</w:t>
      </w:r>
    </w:p>
    <w:p w:rsidR="00397922" w:rsidRPr="004B2CA4" w:rsidRDefault="00397922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b/>
          <w:color w:val="0D0D0D" w:themeColor="text1" w:themeTint="F2"/>
          <w:szCs w:val="28"/>
        </w:rPr>
        <w:t>на «__» ____________ 20__ г.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8"/>
        <w:gridCol w:w="6236"/>
      </w:tblGrid>
      <w:tr w:rsidR="004B2CA4" w:rsidRPr="004B2CA4" w:rsidTr="00B9236F">
        <w:trPr>
          <w:trHeight w:val="510"/>
        </w:trPr>
        <w:tc>
          <w:tcPr>
            <w:tcW w:w="3618" w:type="dxa"/>
            <w:vAlign w:val="center"/>
          </w:tcPr>
          <w:p w:rsidR="00397922" w:rsidRPr="004B2CA4" w:rsidRDefault="00397922" w:rsidP="00C258B1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 xml:space="preserve">Наименование </w:t>
            </w:r>
            <w:r w:rsidR="00C258B1">
              <w:rPr>
                <w:color w:val="0D0D0D" w:themeColor="text1" w:themeTint="F2"/>
                <w:szCs w:val="28"/>
              </w:rPr>
              <w:t>Главного распорядителя</w:t>
            </w:r>
            <w:r w:rsidRPr="004B2CA4">
              <w:rPr>
                <w:color w:val="0D0D0D" w:themeColor="text1" w:themeTint="F2"/>
                <w:szCs w:val="28"/>
              </w:rPr>
              <w:t>:</w:t>
            </w:r>
          </w:p>
        </w:tc>
        <w:tc>
          <w:tcPr>
            <w:tcW w:w="6236" w:type="dxa"/>
            <w:vAlign w:val="bottom"/>
          </w:tcPr>
          <w:p w:rsidR="00397922" w:rsidRPr="004B2CA4" w:rsidRDefault="00397922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___________________________________________</w:t>
            </w:r>
          </w:p>
        </w:tc>
      </w:tr>
      <w:tr w:rsidR="004B2CA4" w:rsidRPr="004B2CA4" w:rsidTr="00B9236F">
        <w:trPr>
          <w:trHeight w:val="510"/>
        </w:trPr>
        <w:tc>
          <w:tcPr>
            <w:tcW w:w="3618" w:type="dxa"/>
            <w:vAlign w:val="center"/>
          </w:tcPr>
          <w:p w:rsidR="00397922" w:rsidRPr="004B2CA4" w:rsidRDefault="00397922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Наименование Учреждения:</w:t>
            </w:r>
          </w:p>
        </w:tc>
        <w:tc>
          <w:tcPr>
            <w:tcW w:w="6236" w:type="dxa"/>
            <w:vAlign w:val="bottom"/>
          </w:tcPr>
          <w:p w:rsidR="00397922" w:rsidRPr="004B2CA4" w:rsidRDefault="00397922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___________________________________________</w:t>
            </w:r>
          </w:p>
        </w:tc>
      </w:tr>
      <w:tr w:rsidR="004B2CA4" w:rsidRPr="004B2CA4" w:rsidTr="00B9236F">
        <w:trPr>
          <w:trHeight w:val="510"/>
        </w:trPr>
        <w:tc>
          <w:tcPr>
            <w:tcW w:w="3618" w:type="dxa"/>
            <w:vAlign w:val="bottom"/>
          </w:tcPr>
          <w:p w:rsidR="00B9236F" w:rsidRPr="004B2CA4" w:rsidRDefault="00B9236F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Вид документа:</w:t>
            </w:r>
          </w:p>
        </w:tc>
        <w:tc>
          <w:tcPr>
            <w:tcW w:w="6236" w:type="dxa"/>
            <w:vAlign w:val="bottom"/>
          </w:tcPr>
          <w:p w:rsidR="00B9236F" w:rsidRPr="004B2CA4" w:rsidRDefault="00B9236F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первичный / уточненный (___</w:t>
            </w:r>
            <w:r w:rsidRPr="004B2CA4">
              <w:rPr>
                <w:rStyle w:val="FootnoteReference"/>
                <w:color w:val="0D0D0D" w:themeColor="text1" w:themeTint="F2"/>
                <w:szCs w:val="28"/>
              </w:rPr>
              <w:footnoteReference w:id="43"/>
            </w:r>
            <w:r w:rsidRPr="004B2CA4">
              <w:rPr>
                <w:color w:val="0D0D0D" w:themeColor="text1" w:themeTint="F2"/>
                <w:szCs w:val="28"/>
              </w:rPr>
              <w:t>)</w:t>
            </w:r>
          </w:p>
        </w:tc>
      </w:tr>
    </w:tbl>
    <w:p w:rsidR="00397922" w:rsidRPr="006E348D" w:rsidRDefault="00CB51DC" w:rsidP="007C2130">
      <w:pPr>
        <w:keepNext/>
        <w:autoSpaceDE w:val="0"/>
        <w:autoSpaceDN w:val="0"/>
        <w:adjustRightInd w:val="0"/>
        <w:spacing w:before="240" w:after="100" w:afterAutospacing="1" w:line="252" w:lineRule="auto"/>
        <w:jc w:val="center"/>
        <w:outlineLvl w:val="3"/>
        <w:rPr>
          <w:b/>
          <w:color w:val="0D0D0D" w:themeColor="text1" w:themeTint="F2"/>
          <w:sz w:val="24"/>
          <w:szCs w:val="24"/>
        </w:rPr>
      </w:pPr>
      <w:r w:rsidRPr="006E348D">
        <w:rPr>
          <w:b/>
          <w:color w:val="0D0D0D" w:themeColor="text1" w:themeTint="F2"/>
          <w:sz w:val="24"/>
          <w:szCs w:val="24"/>
        </w:rPr>
        <w:t>1. Информация о достижении значений результатов предоставления Субсидии и обязательствах, принятых в целях их д</w:t>
      </w:r>
      <w:r w:rsidRPr="006E348D">
        <w:rPr>
          <w:b/>
          <w:color w:val="0D0D0D" w:themeColor="text1" w:themeTint="F2"/>
          <w:sz w:val="24"/>
          <w:szCs w:val="24"/>
        </w:rPr>
        <w:t>о</w:t>
      </w:r>
      <w:r w:rsidRPr="006E348D">
        <w:rPr>
          <w:b/>
          <w:color w:val="0D0D0D" w:themeColor="text1" w:themeTint="F2"/>
          <w:sz w:val="24"/>
          <w:szCs w:val="24"/>
        </w:rPr>
        <w:t>стижения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19"/>
        <w:gridCol w:w="711"/>
        <w:gridCol w:w="934"/>
        <w:gridCol w:w="908"/>
        <w:gridCol w:w="850"/>
        <w:gridCol w:w="777"/>
        <w:gridCol w:w="863"/>
        <w:gridCol w:w="1618"/>
        <w:gridCol w:w="1563"/>
        <w:gridCol w:w="990"/>
        <w:gridCol w:w="990"/>
        <w:gridCol w:w="1761"/>
        <w:gridCol w:w="1761"/>
        <w:gridCol w:w="1376"/>
      </w:tblGrid>
      <w:tr w:rsidR="004B2CA4" w:rsidRPr="004B2CA4" w:rsidTr="00B9236F">
        <w:trPr>
          <w:cantSplit/>
          <w:trHeight w:val="1126"/>
        </w:trPr>
        <w:tc>
          <w:tcPr>
            <w:tcW w:w="257" w:type="pct"/>
            <w:vMerge w:val="restart"/>
            <w:vAlign w:val="center"/>
          </w:tcPr>
          <w:p w:rsidR="003E6C3C" w:rsidRPr="004B2CA4" w:rsidRDefault="003E6C3C" w:rsidP="007C2130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Номер строки</w:t>
            </w:r>
          </w:p>
        </w:tc>
        <w:tc>
          <w:tcPr>
            <w:tcW w:w="223" w:type="pct"/>
            <w:vMerge w:val="restart"/>
            <w:vAlign w:val="center"/>
          </w:tcPr>
          <w:p w:rsidR="003E6C3C" w:rsidRPr="004B2CA4" w:rsidRDefault="003E6C3C" w:rsidP="007C2130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Направл</w:t>
            </w:r>
            <w:r w:rsidRPr="004B2CA4">
              <w:rPr>
                <w:color w:val="0D0D0D" w:themeColor="text1" w:themeTint="F2"/>
                <w:sz w:val="20"/>
              </w:rPr>
              <w:t>е</w:t>
            </w:r>
            <w:r w:rsidRPr="004B2CA4">
              <w:rPr>
                <w:color w:val="0D0D0D" w:themeColor="text1" w:themeTint="F2"/>
                <w:sz w:val="20"/>
              </w:rPr>
              <w:t>ние ра</w:t>
            </w:r>
            <w:r w:rsidRPr="004B2CA4">
              <w:rPr>
                <w:color w:val="0D0D0D" w:themeColor="text1" w:themeTint="F2"/>
                <w:sz w:val="20"/>
              </w:rPr>
              <w:t>с</w:t>
            </w:r>
            <w:r w:rsidRPr="004B2CA4">
              <w:rPr>
                <w:color w:val="0D0D0D" w:themeColor="text1" w:themeTint="F2"/>
                <w:sz w:val="20"/>
              </w:rPr>
              <w:t>х</w:t>
            </w:r>
            <w:r w:rsidRPr="004B2CA4">
              <w:rPr>
                <w:color w:val="0D0D0D" w:themeColor="text1" w:themeTint="F2"/>
                <w:sz w:val="20"/>
              </w:rPr>
              <w:t>о</w:t>
            </w:r>
            <w:r w:rsidRPr="004B2CA4">
              <w:rPr>
                <w:color w:val="0D0D0D" w:themeColor="text1" w:themeTint="F2"/>
                <w:sz w:val="20"/>
              </w:rPr>
              <w:t>дов</w:t>
            </w:r>
            <w:r w:rsidR="006A546B" w:rsidRPr="004B2CA4">
              <w:rPr>
                <w:rStyle w:val="FootnoteReference"/>
                <w:color w:val="0D0D0D" w:themeColor="text1" w:themeTint="F2"/>
                <w:sz w:val="20"/>
              </w:rPr>
              <w:footnoteReference w:id="44"/>
            </w:r>
          </w:p>
        </w:tc>
        <w:tc>
          <w:tcPr>
            <w:tcW w:w="293" w:type="pct"/>
            <w:vMerge w:val="restart"/>
            <w:vAlign w:val="center"/>
          </w:tcPr>
          <w:p w:rsidR="003E6C3C" w:rsidRPr="004B2CA4" w:rsidRDefault="003E6C3C" w:rsidP="007C2130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Анал</w:t>
            </w:r>
            <w:r w:rsidRPr="004B2CA4">
              <w:rPr>
                <w:color w:val="0D0D0D" w:themeColor="text1" w:themeTint="F2"/>
                <w:sz w:val="20"/>
              </w:rPr>
              <w:t>и</w:t>
            </w:r>
            <w:r w:rsidRPr="004B2CA4">
              <w:rPr>
                <w:color w:val="0D0D0D" w:themeColor="text1" w:themeTint="F2"/>
                <w:sz w:val="20"/>
              </w:rPr>
              <w:t>тич</w:t>
            </w:r>
            <w:r w:rsidRPr="004B2CA4">
              <w:rPr>
                <w:color w:val="0D0D0D" w:themeColor="text1" w:themeTint="F2"/>
                <w:sz w:val="20"/>
              </w:rPr>
              <w:t>е</w:t>
            </w:r>
            <w:r w:rsidRPr="004B2CA4">
              <w:rPr>
                <w:color w:val="0D0D0D" w:themeColor="text1" w:themeTint="F2"/>
                <w:sz w:val="20"/>
              </w:rPr>
              <w:t>ский код Субс</w:t>
            </w:r>
            <w:r w:rsidRPr="004B2CA4">
              <w:rPr>
                <w:color w:val="0D0D0D" w:themeColor="text1" w:themeTint="F2"/>
                <w:sz w:val="20"/>
              </w:rPr>
              <w:t>и</w:t>
            </w:r>
            <w:r w:rsidRPr="004B2CA4">
              <w:rPr>
                <w:color w:val="0D0D0D" w:themeColor="text1" w:themeTint="F2"/>
                <w:sz w:val="20"/>
              </w:rPr>
              <w:t>дии</w:t>
            </w:r>
          </w:p>
        </w:tc>
        <w:tc>
          <w:tcPr>
            <w:tcW w:w="285" w:type="pct"/>
            <w:vMerge w:val="restart"/>
            <w:vAlign w:val="center"/>
          </w:tcPr>
          <w:p w:rsidR="003E6C3C" w:rsidRPr="004B2CA4" w:rsidRDefault="003E6C3C" w:rsidP="007C2130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Резул</w:t>
            </w:r>
            <w:r w:rsidRPr="004B2CA4">
              <w:rPr>
                <w:color w:val="0D0D0D" w:themeColor="text1" w:themeTint="F2"/>
                <w:sz w:val="20"/>
              </w:rPr>
              <w:t>ь</w:t>
            </w:r>
            <w:r w:rsidRPr="004B2CA4">
              <w:rPr>
                <w:color w:val="0D0D0D" w:themeColor="text1" w:themeTint="F2"/>
                <w:sz w:val="20"/>
              </w:rPr>
              <w:t>тат пред</w:t>
            </w:r>
            <w:r w:rsidRPr="004B2CA4">
              <w:rPr>
                <w:color w:val="0D0D0D" w:themeColor="text1" w:themeTint="F2"/>
                <w:sz w:val="20"/>
              </w:rPr>
              <w:t>о</w:t>
            </w:r>
            <w:r w:rsidRPr="004B2CA4">
              <w:rPr>
                <w:color w:val="0D0D0D" w:themeColor="text1" w:themeTint="F2"/>
                <w:sz w:val="20"/>
              </w:rPr>
              <w:t>ставл</w:t>
            </w:r>
            <w:r w:rsidRPr="004B2CA4">
              <w:rPr>
                <w:color w:val="0D0D0D" w:themeColor="text1" w:themeTint="F2"/>
                <w:sz w:val="20"/>
              </w:rPr>
              <w:t>е</w:t>
            </w:r>
            <w:r w:rsidRPr="004B2CA4">
              <w:rPr>
                <w:color w:val="0D0D0D" w:themeColor="text1" w:themeTint="F2"/>
                <w:sz w:val="20"/>
              </w:rPr>
              <w:t>ния Субс</w:t>
            </w:r>
            <w:r w:rsidRPr="004B2CA4">
              <w:rPr>
                <w:color w:val="0D0D0D" w:themeColor="text1" w:themeTint="F2"/>
                <w:sz w:val="20"/>
              </w:rPr>
              <w:t>и</w:t>
            </w:r>
            <w:r w:rsidRPr="004B2CA4">
              <w:rPr>
                <w:color w:val="0D0D0D" w:themeColor="text1" w:themeTint="F2"/>
                <w:sz w:val="20"/>
              </w:rPr>
              <w:t>дии</w:t>
            </w:r>
          </w:p>
        </w:tc>
        <w:tc>
          <w:tcPr>
            <w:tcW w:w="511" w:type="pct"/>
            <w:gridSpan w:val="2"/>
            <w:tcBorders>
              <w:bottom w:val="single" w:sz="4" w:space="0" w:color="auto"/>
            </w:tcBorders>
            <w:vAlign w:val="center"/>
          </w:tcPr>
          <w:p w:rsidR="003E6C3C" w:rsidRPr="004B2CA4" w:rsidRDefault="003E6C3C" w:rsidP="007C2130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Единица</w:t>
            </w:r>
            <w:r w:rsidRPr="004B2CA4">
              <w:rPr>
                <w:color w:val="0D0D0D" w:themeColor="text1" w:themeTint="F2"/>
                <w:sz w:val="20"/>
              </w:rPr>
              <w:br/>
              <w:t>измерения</w:t>
            </w:r>
          </w:p>
        </w:tc>
        <w:tc>
          <w:tcPr>
            <w:tcW w:w="271" w:type="pct"/>
            <w:vMerge w:val="restart"/>
            <w:vAlign w:val="center"/>
          </w:tcPr>
          <w:p w:rsidR="003E6C3C" w:rsidRPr="004B2CA4" w:rsidRDefault="003E6C3C" w:rsidP="007C2130">
            <w:pPr>
              <w:keepNext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Размер Субс</w:t>
            </w:r>
            <w:r w:rsidRPr="004B2CA4">
              <w:rPr>
                <w:color w:val="0D0D0D" w:themeColor="text1" w:themeTint="F2"/>
                <w:sz w:val="20"/>
              </w:rPr>
              <w:t>и</w:t>
            </w:r>
            <w:r w:rsidRPr="004B2CA4">
              <w:rPr>
                <w:color w:val="0D0D0D" w:themeColor="text1" w:themeTint="F2"/>
                <w:sz w:val="20"/>
              </w:rPr>
              <w:t>дии, пред</w:t>
            </w:r>
            <w:r w:rsidRPr="004B2CA4">
              <w:rPr>
                <w:color w:val="0D0D0D" w:themeColor="text1" w:themeTint="F2"/>
                <w:sz w:val="20"/>
              </w:rPr>
              <w:t>у</w:t>
            </w:r>
            <w:r w:rsidRPr="004B2CA4">
              <w:rPr>
                <w:color w:val="0D0D0D" w:themeColor="text1" w:themeTint="F2"/>
                <w:sz w:val="20"/>
              </w:rPr>
              <w:t>смо</w:t>
            </w:r>
            <w:r w:rsidRPr="004B2CA4">
              <w:rPr>
                <w:color w:val="0D0D0D" w:themeColor="text1" w:themeTint="F2"/>
                <w:sz w:val="20"/>
              </w:rPr>
              <w:t>т</w:t>
            </w:r>
            <w:r w:rsidRPr="004B2CA4">
              <w:rPr>
                <w:color w:val="0D0D0D" w:themeColor="text1" w:themeTint="F2"/>
                <w:sz w:val="20"/>
              </w:rPr>
              <w:t>ренный С</w:t>
            </w:r>
            <w:r w:rsidRPr="004B2CA4">
              <w:rPr>
                <w:color w:val="0D0D0D" w:themeColor="text1" w:themeTint="F2"/>
                <w:sz w:val="20"/>
              </w:rPr>
              <w:t>о</w:t>
            </w:r>
            <w:r w:rsidRPr="004B2CA4">
              <w:rPr>
                <w:color w:val="0D0D0D" w:themeColor="text1" w:themeTint="F2"/>
                <w:sz w:val="20"/>
              </w:rPr>
              <w:t>глаш</w:t>
            </w:r>
            <w:r w:rsidRPr="004B2CA4">
              <w:rPr>
                <w:color w:val="0D0D0D" w:themeColor="text1" w:themeTint="F2"/>
                <w:sz w:val="20"/>
              </w:rPr>
              <w:t>е</w:t>
            </w:r>
            <w:r w:rsidRPr="004B2CA4">
              <w:rPr>
                <w:color w:val="0D0D0D" w:themeColor="text1" w:themeTint="F2"/>
                <w:sz w:val="20"/>
              </w:rPr>
              <w:t>нием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:rsidR="003E6C3C" w:rsidRPr="004B2CA4" w:rsidRDefault="003E6C3C" w:rsidP="007C2130">
            <w:pPr>
              <w:keepNext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Плановые зн</w:t>
            </w:r>
            <w:r w:rsidRPr="004B2CA4">
              <w:rPr>
                <w:color w:val="0D0D0D" w:themeColor="text1" w:themeTint="F2"/>
                <w:sz w:val="20"/>
              </w:rPr>
              <w:t>а</w:t>
            </w:r>
            <w:r w:rsidRPr="004B2CA4">
              <w:rPr>
                <w:color w:val="0D0D0D" w:themeColor="text1" w:themeTint="F2"/>
                <w:sz w:val="20"/>
              </w:rPr>
              <w:t>чения результ</w:t>
            </w:r>
            <w:r w:rsidRPr="004B2CA4">
              <w:rPr>
                <w:color w:val="0D0D0D" w:themeColor="text1" w:themeTint="F2"/>
                <w:sz w:val="20"/>
              </w:rPr>
              <w:t>а</w:t>
            </w:r>
            <w:r w:rsidRPr="004B2CA4">
              <w:rPr>
                <w:color w:val="0D0D0D" w:themeColor="text1" w:themeTint="F2"/>
                <w:sz w:val="20"/>
              </w:rPr>
              <w:t>тов предоста</w:t>
            </w:r>
            <w:r w:rsidRPr="004B2CA4">
              <w:rPr>
                <w:color w:val="0D0D0D" w:themeColor="text1" w:themeTint="F2"/>
                <w:sz w:val="20"/>
              </w:rPr>
              <w:t>в</w:t>
            </w:r>
            <w:r w:rsidRPr="004B2CA4">
              <w:rPr>
                <w:color w:val="0D0D0D" w:themeColor="text1" w:themeTint="F2"/>
                <w:sz w:val="20"/>
              </w:rPr>
              <w:t>ления Субсидии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:rsidR="003E6C3C" w:rsidRPr="004B2CA4" w:rsidRDefault="003E6C3C" w:rsidP="007C2130">
            <w:pPr>
              <w:keepNext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Фактические значения р</w:t>
            </w:r>
            <w:r w:rsidRPr="004B2CA4">
              <w:rPr>
                <w:color w:val="0D0D0D" w:themeColor="text1" w:themeTint="F2"/>
                <w:sz w:val="20"/>
              </w:rPr>
              <w:t>е</w:t>
            </w:r>
            <w:r w:rsidRPr="004B2CA4">
              <w:rPr>
                <w:color w:val="0D0D0D" w:themeColor="text1" w:themeTint="F2"/>
                <w:sz w:val="20"/>
              </w:rPr>
              <w:t>зультатов предоставл</w:t>
            </w:r>
            <w:r w:rsidRPr="004B2CA4">
              <w:rPr>
                <w:color w:val="0D0D0D" w:themeColor="text1" w:themeTint="F2"/>
                <w:sz w:val="20"/>
              </w:rPr>
              <w:t>е</w:t>
            </w:r>
            <w:r w:rsidRPr="004B2CA4">
              <w:rPr>
                <w:color w:val="0D0D0D" w:themeColor="text1" w:themeTint="F2"/>
                <w:sz w:val="20"/>
              </w:rPr>
              <w:t>ния Субсидии</w:t>
            </w:r>
          </w:p>
        </w:tc>
        <w:tc>
          <w:tcPr>
            <w:tcW w:w="311" w:type="pct"/>
            <w:vMerge w:val="restart"/>
            <w:vAlign w:val="center"/>
          </w:tcPr>
          <w:p w:rsidR="003E6C3C" w:rsidRPr="004B2CA4" w:rsidRDefault="003E6C3C" w:rsidP="007C2130">
            <w:pPr>
              <w:keepNext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Откл</w:t>
            </w:r>
            <w:r w:rsidRPr="004B2CA4">
              <w:rPr>
                <w:color w:val="0D0D0D" w:themeColor="text1" w:themeTint="F2"/>
                <w:sz w:val="20"/>
              </w:rPr>
              <w:t>о</w:t>
            </w:r>
            <w:r w:rsidRPr="004B2CA4">
              <w:rPr>
                <w:color w:val="0D0D0D" w:themeColor="text1" w:themeTint="F2"/>
                <w:sz w:val="20"/>
              </w:rPr>
              <w:t>нение от план</w:t>
            </w:r>
            <w:r w:rsidRPr="004B2CA4">
              <w:rPr>
                <w:color w:val="0D0D0D" w:themeColor="text1" w:themeTint="F2"/>
                <w:sz w:val="20"/>
              </w:rPr>
              <w:t>о</w:t>
            </w:r>
            <w:r w:rsidRPr="004B2CA4">
              <w:rPr>
                <w:color w:val="0D0D0D" w:themeColor="text1" w:themeTint="F2"/>
                <w:sz w:val="20"/>
              </w:rPr>
              <w:t>вого</w:t>
            </w:r>
            <w:r w:rsidRPr="004B2CA4">
              <w:rPr>
                <w:color w:val="0D0D0D" w:themeColor="text1" w:themeTint="F2"/>
                <w:sz w:val="20"/>
              </w:rPr>
              <w:br/>
              <w:t>значения</w:t>
            </w:r>
          </w:p>
        </w:tc>
        <w:tc>
          <w:tcPr>
            <w:tcW w:w="311" w:type="pct"/>
            <w:vMerge w:val="restart"/>
            <w:vAlign w:val="center"/>
          </w:tcPr>
          <w:p w:rsidR="003E6C3C" w:rsidRPr="004B2CA4" w:rsidRDefault="003E6C3C" w:rsidP="007C2130">
            <w:pPr>
              <w:keepNext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Причина</w:t>
            </w:r>
            <w:r w:rsidRPr="004B2CA4">
              <w:rPr>
                <w:color w:val="0D0D0D" w:themeColor="text1" w:themeTint="F2"/>
                <w:sz w:val="20"/>
              </w:rPr>
              <w:br/>
              <w:t>откл</w:t>
            </w:r>
            <w:r w:rsidRPr="004B2CA4">
              <w:rPr>
                <w:color w:val="0D0D0D" w:themeColor="text1" w:themeTint="F2"/>
                <w:sz w:val="20"/>
              </w:rPr>
              <w:t>о</w:t>
            </w:r>
            <w:r w:rsidRPr="004B2CA4">
              <w:rPr>
                <w:color w:val="0D0D0D" w:themeColor="text1" w:themeTint="F2"/>
                <w:sz w:val="20"/>
              </w:rPr>
              <w:t>нения</w:t>
            </w:r>
          </w:p>
        </w:tc>
        <w:tc>
          <w:tcPr>
            <w:tcW w:w="1106" w:type="pct"/>
            <w:gridSpan w:val="2"/>
            <w:vAlign w:val="center"/>
          </w:tcPr>
          <w:p w:rsidR="003E6C3C" w:rsidRPr="004B2CA4" w:rsidRDefault="003E6C3C" w:rsidP="007C2130">
            <w:pPr>
              <w:keepNext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Объем обязательств, принятых в</w:t>
            </w:r>
            <w:r w:rsidR="00CB51DC" w:rsidRPr="004B2CA4">
              <w:rPr>
                <w:color w:val="0D0D0D" w:themeColor="text1" w:themeTint="F2"/>
                <w:sz w:val="20"/>
              </w:rPr>
              <w:br/>
            </w:r>
            <w:r w:rsidRPr="004B2CA4">
              <w:rPr>
                <w:color w:val="0D0D0D" w:themeColor="text1" w:themeTint="F2"/>
                <w:sz w:val="20"/>
              </w:rPr>
              <w:t>целях достижения результатов</w:t>
            </w:r>
            <w:r w:rsidR="00CB51DC" w:rsidRPr="004B2CA4">
              <w:rPr>
                <w:color w:val="0D0D0D" w:themeColor="text1" w:themeTint="F2"/>
                <w:sz w:val="20"/>
              </w:rPr>
              <w:br/>
            </w:r>
            <w:r w:rsidRPr="004B2CA4">
              <w:rPr>
                <w:color w:val="0D0D0D" w:themeColor="text1" w:themeTint="F2"/>
                <w:sz w:val="20"/>
              </w:rPr>
              <w:t>предоставления Субсидии</w:t>
            </w:r>
          </w:p>
        </w:tc>
        <w:tc>
          <w:tcPr>
            <w:tcW w:w="432" w:type="pct"/>
            <w:vMerge w:val="restart"/>
            <w:vAlign w:val="center"/>
          </w:tcPr>
          <w:p w:rsidR="003E6C3C" w:rsidRPr="004B2CA4" w:rsidRDefault="003E6C3C" w:rsidP="007C2130">
            <w:pPr>
              <w:keepNext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Неиспольз</w:t>
            </w:r>
            <w:r w:rsidRPr="004B2CA4">
              <w:rPr>
                <w:color w:val="0D0D0D" w:themeColor="text1" w:themeTint="F2"/>
                <w:sz w:val="20"/>
              </w:rPr>
              <w:t>о</w:t>
            </w:r>
            <w:r w:rsidRPr="004B2CA4">
              <w:rPr>
                <w:color w:val="0D0D0D" w:themeColor="text1" w:themeTint="F2"/>
                <w:sz w:val="20"/>
              </w:rPr>
              <w:t>ванный об</w:t>
            </w:r>
            <w:r w:rsidRPr="004B2CA4">
              <w:rPr>
                <w:color w:val="0D0D0D" w:themeColor="text1" w:themeTint="F2"/>
                <w:sz w:val="20"/>
              </w:rPr>
              <w:t>ъ</w:t>
            </w:r>
            <w:r w:rsidRPr="004B2CA4">
              <w:rPr>
                <w:color w:val="0D0D0D" w:themeColor="text1" w:themeTint="F2"/>
                <w:sz w:val="20"/>
              </w:rPr>
              <w:t>ем финанс</w:t>
            </w:r>
            <w:r w:rsidRPr="004B2CA4">
              <w:rPr>
                <w:color w:val="0D0D0D" w:themeColor="text1" w:themeTint="F2"/>
                <w:sz w:val="20"/>
              </w:rPr>
              <w:t>о</w:t>
            </w:r>
            <w:r w:rsidRPr="004B2CA4">
              <w:rPr>
                <w:color w:val="0D0D0D" w:themeColor="text1" w:themeTint="F2"/>
                <w:sz w:val="20"/>
              </w:rPr>
              <w:t>вого обесп</w:t>
            </w:r>
            <w:r w:rsidRPr="004B2CA4">
              <w:rPr>
                <w:color w:val="0D0D0D" w:themeColor="text1" w:themeTint="F2"/>
                <w:sz w:val="20"/>
              </w:rPr>
              <w:t>е</w:t>
            </w:r>
            <w:r w:rsidRPr="004B2CA4">
              <w:rPr>
                <w:color w:val="0D0D0D" w:themeColor="text1" w:themeTint="F2"/>
                <w:sz w:val="20"/>
              </w:rPr>
              <w:t>чения (гр.7 – гр.12)</w:t>
            </w:r>
          </w:p>
        </w:tc>
      </w:tr>
      <w:tr w:rsidR="004B2CA4" w:rsidRPr="004B2CA4" w:rsidTr="00B9236F">
        <w:trPr>
          <w:cantSplit/>
        </w:trPr>
        <w:tc>
          <w:tcPr>
            <w:tcW w:w="257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23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93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85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67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наим</w:t>
            </w:r>
            <w:r w:rsidRPr="004B2CA4">
              <w:rPr>
                <w:color w:val="0D0D0D" w:themeColor="text1" w:themeTint="F2"/>
                <w:sz w:val="20"/>
              </w:rPr>
              <w:t>е</w:t>
            </w:r>
            <w:r w:rsidRPr="004B2CA4">
              <w:rPr>
                <w:color w:val="0D0D0D" w:themeColor="text1" w:themeTint="F2"/>
                <w:sz w:val="20"/>
              </w:rPr>
              <w:t>нов</w:t>
            </w:r>
            <w:r w:rsidRPr="004B2CA4">
              <w:rPr>
                <w:color w:val="0D0D0D" w:themeColor="text1" w:themeTint="F2"/>
                <w:sz w:val="20"/>
              </w:rPr>
              <w:t>а</w:t>
            </w:r>
            <w:r w:rsidRPr="004B2CA4">
              <w:rPr>
                <w:color w:val="0D0D0D" w:themeColor="text1" w:themeTint="F2"/>
                <w:sz w:val="20"/>
              </w:rPr>
              <w:t>ние</w:t>
            </w:r>
          </w:p>
        </w:tc>
        <w:tc>
          <w:tcPr>
            <w:tcW w:w="244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код по ОКЕИ</w:t>
            </w:r>
          </w:p>
        </w:tc>
        <w:tc>
          <w:tcPr>
            <w:tcW w:w="271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508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на __.__.20__</w:t>
            </w:r>
          </w:p>
        </w:tc>
        <w:tc>
          <w:tcPr>
            <w:tcW w:w="491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на __.__.20__</w:t>
            </w:r>
          </w:p>
        </w:tc>
        <w:tc>
          <w:tcPr>
            <w:tcW w:w="311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311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553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обязательств</w:t>
            </w:r>
            <w:r w:rsidRPr="004B2CA4">
              <w:rPr>
                <w:rStyle w:val="FootnoteReference"/>
                <w:color w:val="0D0D0D" w:themeColor="text1" w:themeTint="F2"/>
                <w:sz w:val="20"/>
              </w:rPr>
              <w:footnoteReference w:id="45"/>
            </w:r>
          </w:p>
        </w:tc>
        <w:tc>
          <w:tcPr>
            <w:tcW w:w="553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денежных</w:t>
            </w:r>
            <w:r w:rsidRPr="004B2CA4">
              <w:rPr>
                <w:color w:val="0D0D0D" w:themeColor="text1" w:themeTint="F2"/>
                <w:sz w:val="20"/>
              </w:rPr>
              <w:br/>
              <w:t>обязательств</w:t>
            </w:r>
            <w:r w:rsidR="00CB51DC" w:rsidRPr="004B2CA4">
              <w:rPr>
                <w:rStyle w:val="FootnoteReference"/>
                <w:color w:val="0D0D0D" w:themeColor="text1" w:themeTint="F2"/>
                <w:sz w:val="20"/>
              </w:rPr>
              <w:footnoteReference w:id="46"/>
            </w:r>
          </w:p>
        </w:tc>
        <w:tc>
          <w:tcPr>
            <w:tcW w:w="432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</w:tr>
      <w:tr w:rsidR="004B2CA4" w:rsidRPr="004B2CA4" w:rsidTr="00B9236F">
        <w:trPr>
          <w:cantSplit/>
        </w:trPr>
        <w:tc>
          <w:tcPr>
            <w:tcW w:w="257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lastRenderedPageBreak/>
              <w:t>1</w:t>
            </w:r>
          </w:p>
        </w:tc>
        <w:tc>
          <w:tcPr>
            <w:tcW w:w="223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2</w:t>
            </w:r>
          </w:p>
        </w:tc>
        <w:tc>
          <w:tcPr>
            <w:tcW w:w="293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3</w:t>
            </w:r>
          </w:p>
        </w:tc>
        <w:tc>
          <w:tcPr>
            <w:tcW w:w="285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4</w:t>
            </w:r>
          </w:p>
        </w:tc>
        <w:tc>
          <w:tcPr>
            <w:tcW w:w="267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5</w:t>
            </w:r>
          </w:p>
        </w:tc>
        <w:tc>
          <w:tcPr>
            <w:tcW w:w="244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6</w:t>
            </w:r>
          </w:p>
        </w:tc>
        <w:tc>
          <w:tcPr>
            <w:tcW w:w="271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7</w:t>
            </w:r>
          </w:p>
        </w:tc>
        <w:tc>
          <w:tcPr>
            <w:tcW w:w="508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8</w:t>
            </w:r>
          </w:p>
        </w:tc>
        <w:tc>
          <w:tcPr>
            <w:tcW w:w="491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9</w:t>
            </w:r>
          </w:p>
        </w:tc>
        <w:tc>
          <w:tcPr>
            <w:tcW w:w="311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10</w:t>
            </w:r>
          </w:p>
        </w:tc>
        <w:tc>
          <w:tcPr>
            <w:tcW w:w="311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11</w:t>
            </w:r>
          </w:p>
        </w:tc>
        <w:tc>
          <w:tcPr>
            <w:tcW w:w="553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12</w:t>
            </w:r>
          </w:p>
        </w:tc>
        <w:tc>
          <w:tcPr>
            <w:tcW w:w="553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13</w:t>
            </w:r>
          </w:p>
        </w:tc>
        <w:tc>
          <w:tcPr>
            <w:tcW w:w="432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14</w:t>
            </w:r>
          </w:p>
        </w:tc>
      </w:tr>
      <w:tr w:rsidR="004B2CA4" w:rsidRPr="004B2CA4" w:rsidTr="00B9236F">
        <w:trPr>
          <w:cantSplit/>
        </w:trPr>
        <w:tc>
          <w:tcPr>
            <w:tcW w:w="257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0100</w:t>
            </w:r>
          </w:p>
        </w:tc>
        <w:tc>
          <w:tcPr>
            <w:tcW w:w="223" w:type="pct"/>
            <w:vMerge w:val="restar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93" w:type="pct"/>
            <w:vMerge w:val="restar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85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67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44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71" w:type="pct"/>
            <w:vMerge w:val="restar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508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491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311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311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553" w:type="pct"/>
            <w:vMerge w:val="restar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553" w:type="pct"/>
            <w:vMerge w:val="restar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432" w:type="pct"/>
            <w:vMerge w:val="restar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</w:tr>
      <w:tr w:rsidR="004B2CA4" w:rsidRPr="004B2CA4" w:rsidTr="00B9236F">
        <w:trPr>
          <w:cantSplit/>
        </w:trPr>
        <w:tc>
          <w:tcPr>
            <w:tcW w:w="257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23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93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85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67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44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71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508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491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311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311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553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553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432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</w:tr>
      <w:tr w:rsidR="004B2CA4" w:rsidRPr="004B2CA4" w:rsidTr="00B9236F">
        <w:trPr>
          <w:cantSplit/>
        </w:trPr>
        <w:tc>
          <w:tcPr>
            <w:tcW w:w="257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>0200</w:t>
            </w:r>
          </w:p>
        </w:tc>
        <w:tc>
          <w:tcPr>
            <w:tcW w:w="223" w:type="pct"/>
            <w:vMerge w:val="restar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93" w:type="pct"/>
            <w:vMerge w:val="restar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85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67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44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71" w:type="pct"/>
            <w:vMerge w:val="restar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508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491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311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311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553" w:type="pct"/>
            <w:vMerge w:val="restar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553" w:type="pct"/>
            <w:vMerge w:val="restar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432" w:type="pct"/>
            <w:vMerge w:val="restar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</w:tr>
      <w:tr w:rsidR="003E6C3C" w:rsidRPr="004B2CA4" w:rsidTr="00B9236F">
        <w:trPr>
          <w:cantSplit/>
        </w:trPr>
        <w:tc>
          <w:tcPr>
            <w:tcW w:w="257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23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93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85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67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44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271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508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491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311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311" w:type="pct"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553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553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  <w:tc>
          <w:tcPr>
            <w:tcW w:w="432" w:type="pct"/>
            <w:vMerge/>
            <w:vAlign w:val="center"/>
          </w:tcPr>
          <w:p w:rsidR="003E6C3C" w:rsidRPr="004B2CA4" w:rsidRDefault="003E6C3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0"/>
              </w:rPr>
            </w:pPr>
          </w:p>
        </w:tc>
      </w:tr>
    </w:tbl>
    <w:p w:rsidR="004C418F" w:rsidRPr="004B2CA4" w:rsidRDefault="004C418F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16"/>
        <w:gridCol w:w="8313"/>
      </w:tblGrid>
      <w:tr w:rsidR="004B2CA4" w:rsidRPr="004B2CA4" w:rsidTr="00253B98">
        <w:tc>
          <w:tcPr>
            <w:tcW w:w="2374" w:type="pct"/>
          </w:tcPr>
          <w:p w:rsidR="00253B98" w:rsidRPr="004B2CA4" w:rsidRDefault="006E348D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>
              <w:rPr>
                <w:color w:val="0D0D0D" w:themeColor="text1" w:themeTint="F2"/>
                <w:szCs w:val="28"/>
              </w:rPr>
              <w:t>Главный распорядитель</w:t>
            </w:r>
          </w:p>
        </w:tc>
        <w:tc>
          <w:tcPr>
            <w:tcW w:w="2626" w:type="pct"/>
          </w:tcPr>
          <w:p w:rsidR="00253B98" w:rsidRPr="004B2CA4" w:rsidRDefault="00253B9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Учреждение</w:t>
            </w:r>
          </w:p>
        </w:tc>
      </w:tr>
      <w:tr w:rsidR="00253B98" w:rsidRPr="004B2CA4" w:rsidTr="00253B98">
        <w:tc>
          <w:tcPr>
            <w:tcW w:w="2374" w:type="pct"/>
          </w:tcPr>
          <w:p w:rsidR="00253B98" w:rsidRPr="004B2CA4" w:rsidRDefault="00253B98" w:rsidP="006E348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 xml:space="preserve">(подпись </w:t>
            </w:r>
            <w:r w:rsidR="006E348D">
              <w:rPr>
                <w:color w:val="0D0D0D" w:themeColor="text1" w:themeTint="F2"/>
                <w:sz w:val="20"/>
              </w:rPr>
              <w:t>Главного распорядителя</w:t>
            </w:r>
            <w:r w:rsidRPr="004B2CA4">
              <w:rPr>
                <w:color w:val="0D0D0D" w:themeColor="text1" w:themeTint="F2"/>
                <w:sz w:val="20"/>
              </w:rPr>
              <w:t>)</w:t>
            </w:r>
          </w:p>
        </w:tc>
        <w:tc>
          <w:tcPr>
            <w:tcW w:w="2626" w:type="pct"/>
          </w:tcPr>
          <w:p w:rsidR="00253B98" w:rsidRPr="004B2CA4" w:rsidRDefault="00253B98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 w:val="20"/>
              </w:rPr>
              <w:t>(подпись Учреждения)</w:t>
            </w:r>
          </w:p>
        </w:tc>
      </w:tr>
    </w:tbl>
    <w:p w:rsidR="00CB51DC" w:rsidRPr="004B2CA4" w:rsidRDefault="00CB51DC" w:rsidP="006E348D">
      <w:pPr>
        <w:keepNext/>
        <w:autoSpaceDE w:val="0"/>
        <w:autoSpaceDN w:val="0"/>
        <w:adjustRightInd w:val="0"/>
        <w:spacing w:before="120" w:after="120" w:line="252" w:lineRule="auto"/>
        <w:jc w:val="center"/>
        <w:outlineLvl w:val="3"/>
        <w:rPr>
          <w:color w:val="0D0D0D" w:themeColor="text1" w:themeTint="F2"/>
          <w:szCs w:val="28"/>
        </w:rPr>
      </w:pPr>
      <w:r w:rsidRPr="006E348D">
        <w:rPr>
          <w:b/>
          <w:color w:val="0D0D0D" w:themeColor="text1" w:themeTint="F2"/>
          <w:sz w:val="24"/>
          <w:szCs w:val="24"/>
        </w:rPr>
        <w:t>2. Сведения о принятии отчета о достижении значений результатов предоставления Субсидии</w:t>
      </w:r>
      <w:r w:rsidRPr="004B2CA4">
        <w:rPr>
          <w:rStyle w:val="FootnoteReference"/>
          <w:color w:val="0D0D0D" w:themeColor="text1" w:themeTint="F2"/>
          <w:szCs w:val="28"/>
        </w:rPr>
        <w:footnoteReference w:id="4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71"/>
        <w:gridCol w:w="3543"/>
        <w:gridCol w:w="1843"/>
      </w:tblGrid>
      <w:tr w:rsidR="004B2CA4" w:rsidRPr="004B2CA4" w:rsidTr="006E348D">
        <w:trPr>
          <w:trHeight w:val="1039"/>
        </w:trPr>
        <w:tc>
          <w:tcPr>
            <w:tcW w:w="6771" w:type="dxa"/>
            <w:vAlign w:val="center"/>
          </w:tcPr>
          <w:p w:rsidR="00CB51DC" w:rsidRPr="004B2CA4" w:rsidRDefault="00CB51DC" w:rsidP="007C2130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4"/>
                <w:szCs w:val="24"/>
              </w:rPr>
            </w:pPr>
            <w:r w:rsidRPr="004B2CA4">
              <w:rPr>
                <w:color w:val="0D0D0D" w:themeColor="text1" w:themeTint="F2"/>
                <w:sz w:val="24"/>
                <w:szCs w:val="24"/>
              </w:rPr>
              <w:t>Наименование</w:t>
            </w:r>
            <w:r w:rsidRPr="004B2CA4">
              <w:rPr>
                <w:color w:val="0D0D0D" w:themeColor="text1" w:themeTint="F2"/>
                <w:sz w:val="24"/>
                <w:szCs w:val="24"/>
              </w:rPr>
              <w:br/>
              <w:t>показателя</w:t>
            </w:r>
          </w:p>
        </w:tc>
        <w:tc>
          <w:tcPr>
            <w:tcW w:w="3543" w:type="dxa"/>
            <w:vAlign w:val="center"/>
          </w:tcPr>
          <w:p w:rsidR="00CB51DC" w:rsidRPr="004B2CA4" w:rsidRDefault="0067516A" w:rsidP="007C2130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4"/>
                <w:szCs w:val="24"/>
              </w:rPr>
            </w:pPr>
            <w:r w:rsidRPr="004B2CA4">
              <w:rPr>
                <w:color w:val="0D0D0D" w:themeColor="text1" w:themeTint="F2"/>
                <w:sz w:val="24"/>
                <w:szCs w:val="24"/>
              </w:rPr>
              <w:t>Код по бюджетной</w:t>
            </w:r>
            <w:r w:rsidRPr="004B2CA4">
              <w:rPr>
                <w:color w:val="0D0D0D" w:themeColor="text1" w:themeTint="F2"/>
                <w:sz w:val="24"/>
                <w:szCs w:val="24"/>
              </w:rPr>
              <w:br/>
            </w:r>
            <w:r w:rsidR="00CB51DC" w:rsidRPr="004B2CA4">
              <w:rPr>
                <w:color w:val="0D0D0D" w:themeColor="text1" w:themeTint="F2"/>
                <w:sz w:val="24"/>
                <w:szCs w:val="24"/>
              </w:rPr>
              <w:t>класси</w:t>
            </w:r>
            <w:r w:rsidRPr="004B2CA4">
              <w:rPr>
                <w:color w:val="0D0D0D" w:themeColor="text1" w:themeTint="F2"/>
                <w:sz w:val="24"/>
                <w:szCs w:val="24"/>
              </w:rPr>
              <w:t>фикации областного</w:t>
            </w:r>
            <w:r w:rsidRPr="004B2CA4">
              <w:rPr>
                <w:color w:val="0D0D0D" w:themeColor="text1" w:themeTint="F2"/>
                <w:sz w:val="24"/>
                <w:szCs w:val="24"/>
              </w:rPr>
              <w:br/>
            </w:r>
            <w:r w:rsidR="00CB51DC" w:rsidRPr="004B2CA4">
              <w:rPr>
                <w:color w:val="0D0D0D" w:themeColor="text1" w:themeTint="F2"/>
                <w:sz w:val="24"/>
                <w:szCs w:val="24"/>
              </w:rPr>
              <w:t>бюджета</w:t>
            </w:r>
          </w:p>
        </w:tc>
        <w:tc>
          <w:tcPr>
            <w:tcW w:w="1843" w:type="dxa"/>
            <w:vAlign w:val="center"/>
          </w:tcPr>
          <w:p w:rsidR="00CB51DC" w:rsidRPr="004B2CA4" w:rsidRDefault="00CB51DC" w:rsidP="007C2130">
            <w:pPr>
              <w:keepNext/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4"/>
                <w:szCs w:val="24"/>
              </w:rPr>
            </w:pPr>
            <w:r w:rsidRPr="004B2CA4">
              <w:rPr>
                <w:color w:val="0D0D0D" w:themeColor="text1" w:themeTint="F2"/>
                <w:sz w:val="24"/>
                <w:szCs w:val="24"/>
              </w:rPr>
              <w:t>Сумма</w:t>
            </w:r>
          </w:p>
        </w:tc>
      </w:tr>
      <w:tr w:rsidR="004B2CA4" w:rsidRPr="004B2CA4" w:rsidTr="006E348D">
        <w:tc>
          <w:tcPr>
            <w:tcW w:w="6771" w:type="dxa"/>
            <w:vAlign w:val="center"/>
          </w:tcPr>
          <w:p w:rsidR="00CB51DC" w:rsidRPr="004B2CA4" w:rsidRDefault="00CB51DC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 w:val="24"/>
                <w:szCs w:val="24"/>
              </w:rPr>
            </w:pPr>
            <w:r w:rsidRPr="004B2CA4">
              <w:rPr>
                <w:color w:val="0D0D0D" w:themeColor="text1" w:themeTint="F2"/>
                <w:sz w:val="24"/>
                <w:szCs w:val="24"/>
              </w:rPr>
              <w:t>Объем Субсидии, направленной на достижение р</w:t>
            </w:r>
            <w:r w:rsidRPr="004B2CA4">
              <w:rPr>
                <w:color w:val="0D0D0D" w:themeColor="text1" w:themeTint="F2"/>
                <w:sz w:val="24"/>
                <w:szCs w:val="24"/>
              </w:rPr>
              <w:t>е</w:t>
            </w:r>
            <w:r w:rsidRPr="004B2CA4">
              <w:rPr>
                <w:color w:val="0D0D0D" w:themeColor="text1" w:themeTint="F2"/>
                <w:sz w:val="24"/>
                <w:szCs w:val="24"/>
              </w:rPr>
              <w:t>зультатов</w:t>
            </w:r>
            <w:r w:rsidR="0067516A" w:rsidRPr="004B2CA4">
              <w:rPr>
                <w:rStyle w:val="FootnoteReference"/>
                <w:color w:val="0D0D0D" w:themeColor="text1" w:themeTint="F2"/>
                <w:sz w:val="24"/>
                <w:szCs w:val="24"/>
              </w:rPr>
              <w:footnoteReference w:id="48"/>
            </w:r>
          </w:p>
        </w:tc>
        <w:tc>
          <w:tcPr>
            <w:tcW w:w="3543" w:type="dxa"/>
            <w:vAlign w:val="center"/>
          </w:tcPr>
          <w:p w:rsidR="00CB51DC" w:rsidRPr="004B2CA4" w:rsidRDefault="00CB51D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B51DC" w:rsidRPr="004B2CA4" w:rsidRDefault="00CB51D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4B2CA4" w:rsidRPr="004B2CA4" w:rsidTr="006E348D">
        <w:tc>
          <w:tcPr>
            <w:tcW w:w="6771" w:type="dxa"/>
            <w:vAlign w:val="center"/>
          </w:tcPr>
          <w:p w:rsidR="00CB51DC" w:rsidRPr="004B2CA4" w:rsidRDefault="00CB51DC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 w:val="24"/>
                <w:szCs w:val="24"/>
              </w:rPr>
            </w:pPr>
            <w:r w:rsidRPr="004B2CA4">
              <w:rPr>
                <w:color w:val="0D0D0D" w:themeColor="text1" w:themeTint="F2"/>
                <w:sz w:val="24"/>
                <w:szCs w:val="24"/>
              </w:rPr>
              <w:t>Объем Субсидии, потребность в которой не по</w:t>
            </w:r>
            <w:r w:rsidRPr="004B2CA4">
              <w:rPr>
                <w:color w:val="0D0D0D" w:themeColor="text1" w:themeTint="F2"/>
                <w:sz w:val="24"/>
                <w:szCs w:val="24"/>
              </w:rPr>
              <w:t>д</w:t>
            </w:r>
            <w:r w:rsidRPr="004B2CA4">
              <w:rPr>
                <w:color w:val="0D0D0D" w:themeColor="text1" w:themeTint="F2"/>
                <w:sz w:val="24"/>
                <w:szCs w:val="24"/>
              </w:rPr>
              <w:t>тверждена</w:t>
            </w:r>
            <w:r w:rsidR="0067516A" w:rsidRPr="004B2CA4">
              <w:rPr>
                <w:rStyle w:val="FootnoteReference"/>
                <w:color w:val="0D0D0D" w:themeColor="text1" w:themeTint="F2"/>
                <w:sz w:val="24"/>
                <w:szCs w:val="24"/>
              </w:rPr>
              <w:footnoteReference w:id="49"/>
            </w:r>
          </w:p>
        </w:tc>
        <w:tc>
          <w:tcPr>
            <w:tcW w:w="3543" w:type="dxa"/>
            <w:vAlign w:val="center"/>
          </w:tcPr>
          <w:p w:rsidR="00CB51DC" w:rsidRPr="004B2CA4" w:rsidRDefault="00CB51D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B51DC" w:rsidRPr="004B2CA4" w:rsidRDefault="00CB51D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4B2CA4" w:rsidRPr="004B2CA4" w:rsidTr="006E348D">
        <w:tc>
          <w:tcPr>
            <w:tcW w:w="6771" w:type="dxa"/>
            <w:vAlign w:val="center"/>
          </w:tcPr>
          <w:p w:rsidR="00CB51DC" w:rsidRPr="004B2CA4" w:rsidRDefault="00CB51DC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 w:val="24"/>
                <w:szCs w:val="24"/>
              </w:rPr>
            </w:pPr>
            <w:r w:rsidRPr="004B2CA4">
              <w:rPr>
                <w:color w:val="0D0D0D" w:themeColor="text1" w:themeTint="F2"/>
                <w:sz w:val="24"/>
                <w:szCs w:val="24"/>
              </w:rPr>
              <w:t>Объем Субсидии, подлеж</w:t>
            </w:r>
            <w:r w:rsidRPr="004B2CA4">
              <w:rPr>
                <w:color w:val="0D0D0D" w:themeColor="text1" w:themeTint="F2"/>
                <w:sz w:val="24"/>
                <w:szCs w:val="24"/>
              </w:rPr>
              <w:t>а</w:t>
            </w:r>
            <w:r w:rsidRPr="004B2CA4">
              <w:rPr>
                <w:color w:val="0D0D0D" w:themeColor="text1" w:themeTint="F2"/>
                <w:sz w:val="24"/>
                <w:szCs w:val="24"/>
              </w:rPr>
              <w:t>щей возврату в бюджет</w:t>
            </w:r>
            <w:r w:rsidR="0067516A" w:rsidRPr="004B2CA4">
              <w:rPr>
                <w:rStyle w:val="FootnoteReference"/>
                <w:color w:val="0D0D0D" w:themeColor="text1" w:themeTint="F2"/>
                <w:sz w:val="24"/>
                <w:szCs w:val="24"/>
              </w:rPr>
              <w:footnoteReference w:id="50"/>
            </w:r>
          </w:p>
        </w:tc>
        <w:tc>
          <w:tcPr>
            <w:tcW w:w="3543" w:type="dxa"/>
            <w:vAlign w:val="center"/>
          </w:tcPr>
          <w:p w:rsidR="00CB51DC" w:rsidRPr="004B2CA4" w:rsidRDefault="00CB51D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B51DC" w:rsidRPr="004B2CA4" w:rsidRDefault="00CB51D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CB51DC" w:rsidRPr="004B2CA4" w:rsidTr="006E348D">
        <w:tc>
          <w:tcPr>
            <w:tcW w:w="6771" w:type="dxa"/>
            <w:vAlign w:val="center"/>
          </w:tcPr>
          <w:p w:rsidR="00CB51DC" w:rsidRPr="004B2CA4" w:rsidRDefault="00CB51DC" w:rsidP="007C2130">
            <w:pPr>
              <w:autoSpaceDE w:val="0"/>
              <w:autoSpaceDN w:val="0"/>
              <w:adjustRightInd w:val="0"/>
              <w:spacing w:line="252" w:lineRule="auto"/>
              <w:outlineLvl w:val="3"/>
              <w:rPr>
                <w:color w:val="0D0D0D" w:themeColor="text1" w:themeTint="F2"/>
                <w:sz w:val="24"/>
                <w:szCs w:val="24"/>
              </w:rPr>
            </w:pPr>
            <w:r w:rsidRPr="004B2CA4">
              <w:rPr>
                <w:color w:val="0D0D0D" w:themeColor="text1" w:themeTint="F2"/>
                <w:sz w:val="24"/>
                <w:szCs w:val="24"/>
              </w:rPr>
              <w:t>Сумма штрафных санкций (пени), подлежащих пер</w:t>
            </w:r>
            <w:r w:rsidRPr="004B2CA4">
              <w:rPr>
                <w:color w:val="0D0D0D" w:themeColor="text1" w:themeTint="F2"/>
                <w:sz w:val="24"/>
                <w:szCs w:val="24"/>
              </w:rPr>
              <w:t>е</w:t>
            </w:r>
            <w:r w:rsidRPr="004B2CA4">
              <w:rPr>
                <w:color w:val="0D0D0D" w:themeColor="text1" w:themeTint="F2"/>
                <w:sz w:val="24"/>
                <w:szCs w:val="24"/>
              </w:rPr>
              <w:t>числению в бюджет</w:t>
            </w:r>
            <w:r w:rsidR="0067516A" w:rsidRPr="004B2CA4">
              <w:rPr>
                <w:rStyle w:val="FootnoteReference"/>
                <w:color w:val="0D0D0D" w:themeColor="text1" w:themeTint="F2"/>
                <w:sz w:val="24"/>
                <w:szCs w:val="24"/>
              </w:rPr>
              <w:footnoteReference w:id="51"/>
            </w:r>
          </w:p>
        </w:tc>
        <w:tc>
          <w:tcPr>
            <w:tcW w:w="3543" w:type="dxa"/>
            <w:vAlign w:val="center"/>
          </w:tcPr>
          <w:p w:rsidR="00CB51DC" w:rsidRPr="004B2CA4" w:rsidRDefault="00CB51D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B51DC" w:rsidRPr="004B2CA4" w:rsidRDefault="00CB51D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outlineLvl w:val="3"/>
              <w:rPr>
                <w:color w:val="0D0D0D" w:themeColor="text1" w:themeTint="F2"/>
                <w:sz w:val="24"/>
                <w:szCs w:val="24"/>
              </w:rPr>
            </w:pPr>
          </w:p>
        </w:tc>
      </w:tr>
    </w:tbl>
    <w:p w:rsidR="00CB51DC" w:rsidRPr="004B2CA4" w:rsidRDefault="00CB51DC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tbl>
      <w:tblPr>
        <w:tblW w:w="23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76"/>
      </w:tblGrid>
      <w:tr w:rsidR="004B2CA4" w:rsidRPr="004B2CA4" w:rsidTr="00CB51DC">
        <w:tc>
          <w:tcPr>
            <w:tcW w:w="5000" w:type="pct"/>
          </w:tcPr>
          <w:p w:rsidR="00CB51DC" w:rsidRPr="004B2CA4" w:rsidRDefault="006E348D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>
              <w:rPr>
                <w:color w:val="0D0D0D" w:themeColor="text1" w:themeTint="F2"/>
                <w:szCs w:val="28"/>
              </w:rPr>
              <w:t>Главный распорядитель</w:t>
            </w:r>
          </w:p>
        </w:tc>
      </w:tr>
      <w:tr w:rsidR="004B2CA4" w:rsidRPr="004B2CA4" w:rsidTr="00CB51DC">
        <w:tc>
          <w:tcPr>
            <w:tcW w:w="5000" w:type="pct"/>
          </w:tcPr>
          <w:p w:rsidR="00CB51DC" w:rsidRPr="004B2CA4" w:rsidRDefault="00CB51DC" w:rsidP="006E348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 xml:space="preserve">(подпись </w:t>
            </w:r>
            <w:r w:rsidR="006E348D">
              <w:rPr>
                <w:color w:val="0D0D0D" w:themeColor="text1" w:themeTint="F2"/>
                <w:sz w:val="20"/>
              </w:rPr>
              <w:t>Главного распорядителя</w:t>
            </w:r>
            <w:r w:rsidRPr="004B2CA4">
              <w:rPr>
                <w:color w:val="0D0D0D" w:themeColor="text1" w:themeTint="F2"/>
                <w:sz w:val="20"/>
              </w:rPr>
              <w:t>)</w:t>
            </w:r>
          </w:p>
        </w:tc>
      </w:tr>
    </w:tbl>
    <w:p w:rsidR="00CB51DC" w:rsidRPr="004B2CA4" w:rsidRDefault="00CB51DC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  <w:sectPr w:rsidR="00CB51DC" w:rsidRPr="004B2CA4" w:rsidSect="00A3540E">
          <w:pgSz w:w="16840" w:h="11907" w:orient="landscape"/>
          <w:pgMar w:top="851" w:right="426" w:bottom="1418" w:left="709" w:header="567" w:footer="794" w:gutter="0"/>
          <w:cols w:space="720"/>
          <w:titlePg/>
          <w:docGrid w:linePitch="381"/>
        </w:sectPr>
      </w:pPr>
    </w:p>
    <w:p w:rsidR="004C418F" w:rsidRPr="004B2CA4" w:rsidRDefault="004C418F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p w:rsidR="004C418F" w:rsidRPr="004B2CA4" w:rsidRDefault="004C418F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p w:rsidR="004C418F" w:rsidRPr="004B2CA4" w:rsidRDefault="004C418F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Приложени</w:t>
      </w:r>
      <w:r w:rsidR="00A21D7C" w:rsidRPr="004B2CA4">
        <w:rPr>
          <w:color w:val="0D0D0D" w:themeColor="text1" w:themeTint="F2"/>
          <w:szCs w:val="28"/>
        </w:rPr>
        <w:t>е</w:t>
      </w:r>
      <w:r w:rsidRPr="004B2CA4">
        <w:rPr>
          <w:color w:val="0D0D0D" w:themeColor="text1" w:themeTint="F2"/>
          <w:szCs w:val="28"/>
        </w:rPr>
        <w:t xml:space="preserve"> </w:t>
      </w:r>
      <w:r w:rsidR="006E348D">
        <w:rPr>
          <w:color w:val="0D0D0D" w:themeColor="text1" w:themeTint="F2"/>
          <w:szCs w:val="28"/>
        </w:rPr>
        <w:t xml:space="preserve">№ </w:t>
      </w:r>
      <w:r w:rsidR="00A21D7C" w:rsidRPr="004B2CA4">
        <w:rPr>
          <w:color w:val="0D0D0D" w:themeColor="text1" w:themeTint="F2"/>
          <w:szCs w:val="28"/>
        </w:rPr>
        <w:t>6</w:t>
      </w:r>
      <w:r w:rsidRPr="004B2CA4">
        <w:rPr>
          <w:color w:val="0D0D0D" w:themeColor="text1" w:themeTint="F2"/>
          <w:szCs w:val="28"/>
        </w:rPr>
        <w:br/>
        <w:t>к Типовой форме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Дополнительное соглашение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о расторжении соглашения о предоставлении из областного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бюджета бюджетному или автономному учреждению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субсидии в соответствии с абзацем вторым пункта 1 статьи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78.1 Бюджетного кодекса Российской Федерации</w:t>
      </w:r>
    </w:p>
    <w:p w:rsidR="009D4088" w:rsidRPr="004B2CA4" w:rsidRDefault="00AB42A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от «__» _________ № ___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ind w:right="-144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ind w:right="-144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B2CA4" w:rsidRPr="004B2CA4" w:rsidTr="00AB42A3">
        <w:tc>
          <w:tcPr>
            <w:tcW w:w="4927" w:type="dxa"/>
          </w:tcPr>
          <w:p w:rsidR="00AB42A3" w:rsidRPr="004B2CA4" w:rsidRDefault="00AB42A3" w:rsidP="007C2130">
            <w:pPr>
              <w:autoSpaceDE w:val="0"/>
              <w:autoSpaceDN w:val="0"/>
              <w:adjustRightInd w:val="0"/>
              <w:spacing w:line="252" w:lineRule="auto"/>
              <w:jc w:val="both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  <w:t>г. _____________________________</w:t>
            </w:r>
          </w:p>
          <w:p w:rsidR="00AB42A3" w:rsidRPr="004B2CA4" w:rsidRDefault="00AB42A3" w:rsidP="007C2130">
            <w:pPr>
              <w:autoSpaceDE w:val="0"/>
              <w:autoSpaceDN w:val="0"/>
              <w:adjustRightInd w:val="0"/>
              <w:spacing w:line="252" w:lineRule="auto"/>
              <w:jc w:val="both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0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 w:val="20"/>
              </w:rPr>
              <w:t>(место заключения соглашения)</w:t>
            </w:r>
          </w:p>
          <w:p w:rsidR="00AB42A3" w:rsidRPr="004B2CA4" w:rsidRDefault="00AB42A3" w:rsidP="007C2130">
            <w:pPr>
              <w:autoSpaceDE w:val="0"/>
              <w:autoSpaceDN w:val="0"/>
              <w:adjustRightInd w:val="0"/>
              <w:spacing w:line="252" w:lineRule="auto"/>
              <w:jc w:val="both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927" w:type="dxa"/>
          </w:tcPr>
          <w:p w:rsidR="00AB42A3" w:rsidRPr="004B2CA4" w:rsidRDefault="00AB42A3" w:rsidP="007C2130">
            <w:pPr>
              <w:autoSpaceDE w:val="0"/>
              <w:autoSpaceDN w:val="0"/>
              <w:adjustRightInd w:val="0"/>
              <w:spacing w:line="252" w:lineRule="auto"/>
              <w:jc w:val="right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  <w:t>«__» ___________ 20__ г.</w:t>
            </w:r>
          </w:p>
          <w:p w:rsidR="00AB42A3" w:rsidRPr="004B2CA4" w:rsidRDefault="00AB42A3" w:rsidP="007C2130">
            <w:pPr>
              <w:autoSpaceDE w:val="0"/>
              <w:autoSpaceDN w:val="0"/>
              <w:adjustRightInd w:val="0"/>
              <w:spacing w:line="252" w:lineRule="auto"/>
              <w:jc w:val="right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4"/>
                <w:szCs w:val="24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  <w:t>(</w:t>
            </w: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 w:val="20"/>
              </w:rPr>
              <w:t>дата заключения соглашения)</w:t>
            </w:r>
          </w:p>
        </w:tc>
      </w:tr>
      <w:tr w:rsidR="00AB42A3" w:rsidRPr="004B2CA4" w:rsidTr="00AB42A3">
        <w:tc>
          <w:tcPr>
            <w:tcW w:w="4927" w:type="dxa"/>
          </w:tcPr>
          <w:p w:rsidR="00AB42A3" w:rsidRPr="004B2CA4" w:rsidRDefault="00AB42A3" w:rsidP="007C2130">
            <w:pPr>
              <w:autoSpaceDE w:val="0"/>
              <w:autoSpaceDN w:val="0"/>
              <w:adjustRightInd w:val="0"/>
              <w:spacing w:line="252" w:lineRule="auto"/>
              <w:jc w:val="both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927" w:type="dxa"/>
          </w:tcPr>
          <w:p w:rsidR="00AB42A3" w:rsidRPr="004B2CA4" w:rsidRDefault="00AB42A3" w:rsidP="007C2130">
            <w:pPr>
              <w:autoSpaceDE w:val="0"/>
              <w:autoSpaceDN w:val="0"/>
              <w:adjustRightInd w:val="0"/>
              <w:spacing w:line="252" w:lineRule="auto"/>
              <w:jc w:val="right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4"/>
                <w:szCs w:val="24"/>
              </w:rPr>
            </w:pPr>
          </w:p>
          <w:p w:rsidR="00AB42A3" w:rsidRPr="004B2CA4" w:rsidRDefault="00AB42A3" w:rsidP="007C2130">
            <w:pPr>
              <w:autoSpaceDE w:val="0"/>
              <w:autoSpaceDN w:val="0"/>
              <w:adjustRightInd w:val="0"/>
              <w:spacing w:line="252" w:lineRule="auto"/>
              <w:jc w:val="right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  <w:t>№ _______</w:t>
            </w:r>
          </w:p>
          <w:p w:rsidR="00AB42A3" w:rsidRPr="004B2CA4" w:rsidRDefault="00AB42A3" w:rsidP="007C2130">
            <w:pPr>
              <w:autoSpaceDE w:val="0"/>
              <w:autoSpaceDN w:val="0"/>
              <w:adjustRightInd w:val="0"/>
              <w:spacing w:line="252" w:lineRule="auto"/>
              <w:jc w:val="right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0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 w:val="20"/>
              </w:rPr>
              <w:t>(номер соглашения)</w:t>
            </w:r>
          </w:p>
        </w:tc>
      </w:tr>
    </w:tbl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____________________________________________________________________,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</w:t>
      </w:r>
      <w:r w:rsidR="00052156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наименование </w:t>
      </w:r>
      <w:r w:rsidR="00052156">
        <w:rPr>
          <w:rFonts w:ascii="Times New Roman CYR" w:hAnsi="Times New Roman CYR" w:cs="Times New Roman CYR"/>
          <w:color w:val="0D0D0D" w:themeColor="text1" w:themeTint="F2"/>
          <w:sz w:val="20"/>
        </w:rPr>
        <w:t>главного распорядителя бюджетных средств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)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которому доведены лимиты бюджетных обязательств на предоставление субс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дий в соответствии с абзацем вторым пункта 1 статьи 78.1 Бюджетного кодекса Российской Федерации, именуемый(ое) в дальнейшем «</w:t>
      </w:r>
      <w:r w:rsidR="00052156">
        <w:rPr>
          <w:rFonts w:ascii="Times New Roman CYR" w:hAnsi="Times New Roman CYR" w:cs="Times New Roman CYR"/>
          <w:color w:val="0D0D0D" w:themeColor="text1" w:themeTint="F2"/>
          <w:szCs w:val="28"/>
        </w:rPr>
        <w:t>Главный распоряд</w:t>
      </w:r>
      <w:r w:rsidR="00052156">
        <w:rPr>
          <w:rFonts w:ascii="Times New Roman CYR" w:hAnsi="Times New Roman CYR" w:cs="Times New Roman CYR"/>
          <w:color w:val="0D0D0D" w:themeColor="text1" w:themeTint="F2"/>
          <w:szCs w:val="28"/>
        </w:rPr>
        <w:t>и</w:t>
      </w:r>
      <w:r w:rsidR="00052156">
        <w:rPr>
          <w:rFonts w:ascii="Times New Roman CYR" w:hAnsi="Times New Roman CYR" w:cs="Times New Roman CYR"/>
          <w:color w:val="0D0D0D" w:themeColor="text1" w:themeTint="F2"/>
          <w:szCs w:val="28"/>
        </w:rPr>
        <w:t>тель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», в лице</w:t>
      </w:r>
      <w:r w:rsidR="00052156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_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</w:t>
      </w:r>
    </w:p>
    <w:p w:rsidR="00AB42A3" w:rsidRPr="004B2CA4" w:rsidRDefault="00052156" w:rsidP="00052156">
      <w:pPr>
        <w:autoSpaceDE w:val="0"/>
        <w:autoSpaceDN w:val="0"/>
        <w:adjustRightInd w:val="0"/>
        <w:spacing w:line="252" w:lineRule="auto"/>
        <w:ind w:left="720" w:firstLine="720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 w:rsidR="00AB42A3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наим</w:t>
      </w:r>
      <w:r>
        <w:rPr>
          <w:rFonts w:ascii="Times New Roman CYR" w:hAnsi="Times New Roman CYR" w:cs="Times New Roman CYR"/>
          <w:color w:val="0D0D0D" w:themeColor="text1" w:themeTint="F2"/>
          <w:sz w:val="20"/>
        </w:rPr>
        <w:t>енование должности руководителя</w:t>
      </w:r>
      <w:r w:rsidRPr="00D2579C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>
        <w:rPr>
          <w:rFonts w:ascii="Times New Roman CYR" w:hAnsi="Times New Roman CYR" w:cs="Times New Roman CYR"/>
          <w:color w:val="0D0D0D" w:themeColor="text1" w:themeTint="F2"/>
          <w:sz w:val="20"/>
        </w:rPr>
        <w:t>главного распорядителя бюджетных средств</w:t>
      </w:r>
      <w:r w:rsidR="00AB42A3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)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____________________________________________________________________,</w:t>
      </w:r>
    </w:p>
    <w:p w:rsidR="00052156" w:rsidRPr="004B2CA4" w:rsidRDefault="00AB42A3" w:rsidP="00052156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</w:t>
      </w:r>
      <w:r w:rsidR="00052156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фамилия, имя, отчество (при наличии) руководителя</w:t>
      </w:r>
    </w:p>
    <w:p w:rsidR="00AB42A3" w:rsidRPr="004B2CA4" w:rsidRDefault="00052156" w:rsidP="00052156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>
        <w:rPr>
          <w:rFonts w:ascii="Times New Roman CYR" w:hAnsi="Times New Roman CYR" w:cs="Times New Roman CYR"/>
          <w:color w:val="0D0D0D" w:themeColor="text1" w:themeTint="F2"/>
          <w:sz w:val="20"/>
        </w:rPr>
        <w:t>главного распорядителя бюджетных средств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или уполномоченного им лица</w:t>
      </w:r>
      <w:r w:rsidR="00AB42A3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)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действующего(ей) на основании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____________________________________________________________________,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</w:t>
      </w:r>
      <w:r w:rsidR="00052156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положение об органе </w:t>
      </w:r>
      <w:r w:rsidR="00052156">
        <w:rPr>
          <w:rFonts w:ascii="Times New Roman CYR" w:hAnsi="Times New Roman CYR" w:cs="Times New Roman CYR"/>
          <w:color w:val="0D0D0D" w:themeColor="text1" w:themeTint="F2"/>
          <w:sz w:val="20"/>
        </w:rPr>
        <w:t>исполнительной</w:t>
      </w:r>
      <w:r w:rsidR="00052156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власти, доверенность,</w:t>
      </w:r>
      <w:r w:rsidR="00052156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br/>
        <w:t>приказ или иной документ, удостоверяющий полномочия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)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 одной стороны и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____________________________________________________________________,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(</w:t>
      </w:r>
      <w:r w:rsidR="00052156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наименование бюджетного или автономного учреждения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)</w:t>
      </w:r>
    </w:p>
    <w:p w:rsidR="00AB42A3" w:rsidRPr="004B2CA4" w:rsidRDefault="00AB42A3" w:rsidP="007C2130">
      <w:pPr>
        <w:autoSpaceDE w:val="0"/>
        <w:autoSpaceDN w:val="0"/>
        <w:adjustRightInd w:val="0"/>
        <w:spacing w:before="120"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именуемое в дальнейшем «Учреждение», в лице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____________________________________________________________________ 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(наименование должности руководителя Учреждения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br/>
        <w:t>или уполномоченного им лица)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____________________________________________________________________,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(фамилия, имя, отчество (при наличии) руководителя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Учреждения или уполномоченного им лица)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действующего(ей) на основании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____________________________________________________________________,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(устав Учреждения или иной уполномочивающий документ)</w:t>
      </w:r>
    </w:p>
    <w:p w:rsidR="00CF278C" w:rsidRPr="004B2CA4" w:rsidRDefault="00AB42A3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lastRenderedPageBreak/>
        <w:t xml:space="preserve">с другой стороны, далее именуемые «Стороны», в соответствии с </w:t>
      </w:r>
      <w:r w:rsidR="00CF278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пунктом 7.3 соглашения о предоставлении из областного бюджета бюджетному или авт</w:t>
      </w:r>
      <w:r w:rsidR="00CF278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="00CF278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номному  учреждению  субсидии  в соответствии с абзацем вторым пункта 1 статьи 78.1 Бюджетного кодекса Российской Федерации от «__» _____ 20__ г. № ___ (далее </w:t>
      </w:r>
      <w:r w:rsidR="00CF278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softHyphen/>
      </w:r>
      <w:r w:rsidR="00CF278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softHyphen/>
        <w:t>– Соглашение, Субсидия), _____</w:t>
      </w:r>
      <w:r w:rsidR="00052156">
        <w:rPr>
          <w:rFonts w:ascii="Times New Roman CYR" w:hAnsi="Times New Roman CYR" w:cs="Times New Roman CYR"/>
          <w:color w:val="0D0D0D" w:themeColor="text1" w:themeTint="F2"/>
          <w:szCs w:val="28"/>
        </w:rPr>
        <w:t>__</w:t>
      </w:r>
      <w:r w:rsidR="00CF278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</w:t>
      </w:r>
    </w:p>
    <w:p w:rsidR="00CF278C" w:rsidRPr="004B2CA4" w:rsidRDefault="00CF278C" w:rsidP="007C2130">
      <w:pPr>
        <w:autoSpaceDE w:val="0"/>
        <w:autoSpaceDN w:val="0"/>
        <w:adjustRightInd w:val="0"/>
        <w:spacing w:before="120"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____________________________________________________________________</w:t>
      </w:r>
    </w:p>
    <w:p w:rsidR="00CF278C" w:rsidRPr="004B2CA4" w:rsidRDefault="00CF278C" w:rsidP="007C2130">
      <w:pPr>
        <w:autoSpaceDE w:val="0"/>
        <w:autoSpaceDN w:val="0"/>
        <w:adjustRightInd w:val="0"/>
        <w:spacing w:before="120"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(документ, предусматривающий основания для расторжения Соглашения (при наличии))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заключили настоящее дополнительное  соглашение о расторжении </w:t>
      </w:r>
      <w:r w:rsidR="00CF278C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оглашения.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1. Соглашение расторгается с даты вступления в силу настоящего допо</w:t>
      </w:r>
      <w:r w:rsidRPr="004B2CA4">
        <w:rPr>
          <w:color w:val="0D0D0D" w:themeColor="text1" w:themeTint="F2"/>
          <w:szCs w:val="28"/>
        </w:rPr>
        <w:t>л</w:t>
      </w:r>
      <w:r w:rsidRPr="004B2CA4">
        <w:rPr>
          <w:color w:val="0D0D0D" w:themeColor="text1" w:themeTint="F2"/>
          <w:szCs w:val="28"/>
        </w:rPr>
        <w:t>нительного соглашения о расторжении Соглашения.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2. Состояние расчетов на дату расторжения Соглашения:</w:t>
      </w:r>
    </w:p>
    <w:p w:rsidR="00052156" w:rsidRDefault="00AB42A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2.1.  бюджетное  обязательство  </w:t>
      </w:r>
      <w:r w:rsidR="00052156">
        <w:rPr>
          <w:color w:val="0D0D0D" w:themeColor="text1" w:themeTint="F2"/>
          <w:szCs w:val="28"/>
        </w:rPr>
        <w:t xml:space="preserve">Главного распорядителя </w:t>
      </w:r>
      <w:r w:rsidRPr="004B2CA4">
        <w:rPr>
          <w:color w:val="0D0D0D" w:themeColor="text1" w:themeTint="F2"/>
          <w:szCs w:val="28"/>
        </w:rPr>
        <w:t>исполнено в размере в размере</w:t>
      </w:r>
      <w:r w:rsidR="003B74B4" w:rsidRPr="004B2CA4">
        <w:rPr>
          <w:color w:val="0D0D0D" w:themeColor="text1" w:themeTint="F2"/>
          <w:szCs w:val="28"/>
        </w:rPr>
        <w:t xml:space="preserve"> </w:t>
      </w:r>
      <w:r w:rsidRPr="004B2CA4">
        <w:rPr>
          <w:color w:val="0D0D0D" w:themeColor="text1" w:themeTint="F2"/>
          <w:szCs w:val="28"/>
        </w:rPr>
        <w:t>________________ (___________________________) ру</w:t>
      </w:r>
      <w:r w:rsidRPr="004B2CA4">
        <w:rPr>
          <w:color w:val="0D0D0D" w:themeColor="text1" w:themeTint="F2"/>
          <w:szCs w:val="28"/>
        </w:rPr>
        <w:t>б</w:t>
      </w:r>
      <w:r w:rsidRPr="004B2CA4">
        <w:rPr>
          <w:color w:val="0D0D0D" w:themeColor="text1" w:themeTint="F2"/>
          <w:szCs w:val="28"/>
        </w:rPr>
        <w:t>лей</w:t>
      </w:r>
    </w:p>
    <w:p w:rsidR="00052156" w:rsidRPr="004B2CA4" w:rsidRDefault="00052156" w:rsidP="00052156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 w:val="20"/>
        </w:rPr>
      </w:pPr>
      <w:r w:rsidRPr="004B2CA4">
        <w:rPr>
          <w:color w:val="0D0D0D" w:themeColor="text1" w:themeTint="F2"/>
          <w:sz w:val="20"/>
        </w:rPr>
        <w:t xml:space="preserve">     </w:t>
      </w:r>
      <w:r>
        <w:rPr>
          <w:color w:val="0D0D0D" w:themeColor="text1" w:themeTint="F2"/>
          <w:sz w:val="20"/>
        </w:rPr>
        <w:tab/>
        <w:t xml:space="preserve">                       </w:t>
      </w:r>
      <w:r w:rsidRPr="004B2CA4">
        <w:rPr>
          <w:color w:val="0D0D0D" w:themeColor="text1" w:themeTint="F2"/>
          <w:sz w:val="20"/>
        </w:rPr>
        <w:t xml:space="preserve">(сумма цифрами)                                (сумма прописью) 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__ копеек, в</w:t>
      </w:r>
      <w:r w:rsidR="00052156">
        <w:rPr>
          <w:color w:val="0D0D0D" w:themeColor="text1" w:themeTint="F2"/>
          <w:szCs w:val="28"/>
        </w:rPr>
        <w:t xml:space="preserve"> </w:t>
      </w:r>
      <w:r w:rsidRPr="004B2CA4">
        <w:rPr>
          <w:color w:val="0D0D0D" w:themeColor="text1" w:themeTint="F2"/>
          <w:szCs w:val="28"/>
        </w:rPr>
        <w:t>том числе по кодам бюджетной классификации расходов</w:t>
      </w:r>
      <w:r w:rsidR="003B74B4" w:rsidRPr="004B2CA4">
        <w:rPr>
          <w:color w:val="0D0D0D" w:themeColor="text1" w:themeTint="F2"/>
          <w:szCs w:val="28"/>
        </w:rPr>
        <w:t>: _________________</w:t>
      </w:r>
      <w:r w:rsidR="00AC1BE6" w:rsidRPr="004B2CA4">
        <w:rPr>
          <w:rStyle w:val="FootnoteReference"/>
          <w:color w:val="0D0D0D" w:themeColor="text1" w:themeTint="F2"/>
          <w:szCs w:val="28"/>
        </w:rPr>
        <w:footnoteReference w:id="52"/>
      </w:r>
      <w:r w:rsidR="003B74B4" w:rsidRPr="004B2CA4">
        <w:rPr>
          <w:color w:val="0D0D0D" w:themeColor="text1" w:themeTint="F2"/>
          <w:szCs w:val="28"/>
        </w:rPr>
        <w:t>;</w:t>
      </w:r>
    </w:p>
    <w:p w:rsidR="003B74B4" w:rsidRPr="004B2CA4" w:rsidRDefault="003B74B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2.2.</w:t>
      </w:r>
      <w:r w:rsidRPr="004B2CA4">
        <w:rPr>
          <w:color w:val="0D0D0D" w:themeColor="text1" w:themeTint="F2"/>
        </w:rPr>
        <w:t xml:space="preserve"> </w:t>
      </w:r>
      <w:r w:rsidRPr="004B2CA4">
        <w:rPr>
          <w:color w:val="0D0D0D" w:themeColor="text1" w:themeTint="F2"/>
          <w:szCs w:val="28"/>
        </w:rPr>
        <w:t>обязательство  Учреждения  исполнено  в размере________________</w:t>
      </w:r>
    </w:p>
    <w:p w:rsidR="003B74B4" w:rsidRPr="004B2CA4" w:rsidRDefault="003B74B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 w:val="20"/>
        </w:rPr>
        <w:t xml:space="preserve">                                                                                                                                          (сумма цифрами)</w:t>
      </w:r>
    </w:p>
    <w:p w:rsidR="003B74B4" w:rsidRPr="004B2CA4" w:rsidRDefault="003B74B4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(___________________________) рублей __ копеек</w:t>
      </w:r>
      <w:r w:rsidRPr="004B2CA4">
        <w:rPr>
          <w:color w:val="0D0D0D" w:themeColor="text1" w:themeTint="F2"/>
        </w:rPr>
        <w:t xml:space="preserve"> </w:t>
      </w:r>
      <w:r w:rsidRPr="004B2CA4">
        <w:rPr>
          <w:color w:val="0D0D0D" w:themeColor="text1" w:themeTint="F2"/>
          <w:szCs w:val="28"/>
        </w:rPr>
        <w:t>предоставленной    субсидии</w:t>
      </w:r>
    </w:p>
    <w:p w:rsidR="003B74B4" w:rsidRPr="004B2CA4" w:rsidRDefault="003B74B4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 w:val="20"/>
        </w:rPr>
        <w:t xml:space="preserve">                        (сумма прописью)</w:t>
      </w:r>
    </w:p>
    <w:p w:rsidR="003B74B4" w:rsidRPr="004B2CA4" w:rsidRDefault="003B74B4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в соответствии  с  абзацем  вторым  пункта  1  статьи 78.1 Бюджетного кодекса Российской Федерации.</w:t>
      </w:r>
    </w:p>
    <w:p w:rsidR="003B74B4" w:rsidRPr="004B2CA4" w:rsidRDefault="00AB42A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2.3.  </w:t>
      </w:r>
      <w:r w:rsidR="001B0EDF">
        <w:rPr>
          <w:color w:val="0D0D0D" w:themeColor="text1" w:themeTint="F2"/>
          <w:szCs w:val="28"/>
        </w:rPr>
        <w:t>Главный распорядитель</w:t>
      </w:r>
      <w:r w:rsidRPr="004B2CA4">
        <w:rPr>
          <w:color w:val="0D0D0D" w:themeColor="text1" w:themeTint="F2"/>
          <w:szCs w:val="28"/>
        </w:rPr>
        <w:t xml:space="preserve">  в  течение  </w:t>
      </w:r>
      <w:r w:rsidR="003B74B4" w:rsidRPr="004B2CA4">
        <w:rPr>
          <w:color w:val="0D0D0D" w:themeColor="text1" w:themeTint="F2"/>
          <w:szCs w:val="28"/>
        </w:rPr>
        <w:t>«__»</w:t>
      </w:r>
      <w:r w:rsidRPr="004B2CA4">
        <w:rPr>
          <w:color w:val="0D0D0D" w:themeColor="text1" w:themeTint="F2"/>
          <w:szCs w:val="28"/>
        </w:rPr>
        <w:t xml:space="preserve">  дней  со дня расторжения Соглашения</w:t>
      </w:r>
      <w:r w:rsidR="003B74B4" w:rsidRPr="004B2CA4">
        <w:rPr>
          <w:color w:val="0D0D0D" w:themeColor="text1" w:themeTint="F2"/>
          <w:szCs w:val="28"/>
        </w:rPr>
        <w:t xml:space="preserve"> </w:t>
      </w:r>
      <w:r w:rsidRPr="004B2CA4">
        <w:rPr>
          <w:color w:val="0D0D0D" w:themeColor="text1" w:themeTint="F2"/>
          <w:szCs w:val="28"/>
        </w:rPr>
        <w:t>обязуется перечислить Учреждению сумму Субсидии в размере</w:t>
      </w:r>
      <w:r w:rsidR="001B0EDF">
        <w:rPr>
          <w:color w:val="0D0D0D" w:themeColor="text1" w:themeTint="F2"/>
          <w:szCs w:val="28"/>
        </w:rPr>
        <w:t xml:space="preserve"> </w:t>
      </w:r>
      <w:r w:rsidR="003B74B4" w:rsidRPr="004B2CA4">
        <w:rPr>
          <w:color w:val="0D0D0D" w:themeColor="text1" w:themeTint="F2"/>
          <w:szCs w:val="28"/>
        </w:rPr>
        <w:t>____________</w:t>
      </w:r>
      <w:r w:rsidR="001B0EDF">
        <w:rPr>
          <w:color w:val="0D0D0D" w:themeColor="text1" w:themeTint="F2"/>
          <w:szCs w:val="28"/>
        </w:rPr>
        <w:t xml:space="preserve"> </w:t>
      </w:r>
      <w:r w:rsidR="001B0EDF" w:rsidRPr="004B2CA4">
        <w:rPr>
          <w:color w:val="0D0D0D" w:themeColor="text1" w:themeTint="F2"/>
          <w:szCs w:val="28"/>
        </w:rPr>
        <w:t>(___________________________) рублей __ копеек.</w:t>
      </w:r>
      <w:bookmarkStart w:id="1" w:name="_Ref47974338"/>
      <w:r w:rsidR="001B0EDF" w:rsidRPr="004B2CA4">
        <w:rPr>
          <w:rStyle w:val="FootnoteReference"/>
          <w:color w:val="0D0D0D" w:themeColor="text1" w:themeTint="F2"/>
          <w:szCs w:val="28"/>
        </w:rPr>
        <w:footnoteReference w:id="53"/>
      </w:r>
      <w:bookmarkEnd w:id="1"/>
    </w:p>
    <w:p w:rsidR="001B0EDF" w:rsidRPr="004B2CA4" w:rsidRDefault="001B0EDF" w:rsidP="001B0EDF">
      <w:pPr>
        <w:autoSpaceDE w:val="0"/>
        <w:autoSpaceDN w:val="0"/>
        <w:adjustRightInd w:val="0"/>
        <w:spacing w:line="252" w:lineRule="auto"/>
        <w:jc w:val="both"/>
        <w:outlineLvl w:val="3"/>
        <w:rPr>
          <w:color w:val="0D0D0D" w:themeColor="text1" w:themeTint="F2"/>
          <w:szCs w:val="28"/>
        </w:rPr>
      </w:pPr>
      <w:r>
        <w:rPr>
          <w:color w:val="0D0D0D" w:themeColor="text1" w:themeTint="F2"/>
          <w:sz w:val="20"/>
        </w:rPr>
        <w:t xml:space="preserve">   </w:t>
      </w:r>
      <w:r w:rsidR="003B74B4" w:rsidRPr="004B2CA4">
        <w:rPr>
          <w:color w:val="0D0D0D" w:themeColor="text1" w:themeTint="F2"/>
          <w:sz w:val="20"/>
        </w:rPr>
        <w:t>(сумма цифрами)</w:t>
      </w:r>
      <w:r>
        <w:rPr>
          <w:color w:val="0D0D0D" w:themeColor="text1" w:themeTint="F2"/>
          <w:sz w:val="20"/>
        </w:rPr>
        <w:t xml:space="preserve">  </w:t>
      </w:r>
      <w:r>
        <w:rPr>
          <w:color w:val="0D0D0D" w:themeColor="text1" w:themeTint="F2"/>
          <w:sz w:val="20"/>
        </w:rPr>
        <w:tab/>
      </w:r>
      <w:r>
        <w:rPr>
          <w:color w:val="0D0D0D" w:themeColor="text1" w:themeTint="F2"/>
          <w:sz w:val="20"/>
        </w:rPr>
        <w:tab/>
      </w:r>
      <w:r w:rsidRPr="004B2CA4">
        <w:rPr>
          <w:color w:val="0D0D0D" w:themeColor="text1" w:themeTint="F2"/>
          <w:sz w:val="20"/>
        </w:rPr>
        <w:t>(сумма прописью)</w:t>
      </w:r>
    </w:p>
    <w:p w:rsidR="001B0EDF" w:rsidRDefault="00AB42A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2.4.  Учреждение  в  течение  </w:t>
      </w:r>
      <w:r w:rsidR="003B74B4" w:rsidRPr="004B2CA4">
        <w:rPr>
          <w:color w:val="0D0D0D" w:themeColor="text1" w:themeTint="F2"/>
          <w:szCs w:val="28"/>
        </w:rPr>
        <w:t>«</w:t>
      </w:r>
      <w:r w:rsidRPr="004B2CA4">
        <w:rPr>
          <w:color w:val="0D0D0D" w:themeColor="text1" w:themeTint="F2"/>
          <w:szCs w:val="28"/>
        </w:rPr>
        <w:t>__</w:t>
      </w:r>
      <w:r w:rsidR="003B74B4" w:rsidRPr="004B2CA4">
        <w:rPr>
          <w:color w:val="0D0D0D" w:themeColor="text1" w:themeTint="F2"/>
          <w:szCs w:val="28"/>
        </w:rPr>
        <w:t>»</w:t>
      </w:r>
      <w:r w:rsidRPr="004B2CA4">
        <w:rPr>
          <w:color w:val="0D0D0D" w:themeColor="text1" w:themeTint="F2"/>
          <w:szCs w:val="28"/>
        </w:rPr>
        <w:t xml:space="preserve">  дней  со  дня расторжения</w:t>
      </w:r>
      <w:r w:rsidR="003B74B4" w:rsidRPr="004B2CA4">
        <w:rPr>
          <w:color w:val="0D0D0D" w:themeColor="text1" w:themeTint="F2"/>
          <w:szCs w:val="28"/>
        </w:rPr>
        <w:t xml:space="preserve"> Соглашения</w:t>
      </w:r>
      <w:r w:rsidRPr="004B2CA4">
        <w:rPr>
          <w:color w:val="0D0D0D" w:themeColor="text1" w:themeTint="F2"/>
          <w:szCs w:val="28"/>
        </w:rPr>
        <w:t xml:space="preserve"> обязуется</w:t>
      </w:r>
      <w:r w:rsidR="003B74B4" w:rsidRPr="004B2CA4">
        <w:rPr>
          <w:color w:val="0D0D0D" w:themeColor="text1" w:themeTint="F2"/>
          <w:szCs w:val="28"/>
        </w:rPr>
        <w:t xml:space="preserve"> </w:t>
      </w:r>
      <w:r w:rsidRPr="004B2CA4">
        <w:rPr>
          <w:color w:val="0D0D0D" w:themeColor="text1" w:themeTint="F2"/>
          <w:szCs w:val="28"/>
        </w:rPr>
        <w:t xml:space="preserve">возвратить </w:t>
      </w:r>
      <w:r w:rsidR="001B0EDF">
        <w:rPr>
          <w:color w:val="0D0D0D" w:themeColor="text1" w:themeTint="F2"/>
          <w:szCs w:val="28"/>
        </w:rPr>
        <w:t>Главного распорядителю</w:t>
      </w:r>
      <w:r w:rsidRPr="004B2CA4">
        <w:rPr>
          <w:color w:val="0D0D0D" w:themeColor="text1" w:themeTint="F2"/>
          <w:szCs w:val="28"/>
        </w:rPr>
        <w:t xml:space="preserve"> в </w:t>
      </w:r>
      <w:r w:rsidR="003B74B4" w:rsidRPr="004B2CA4">
        <w:rPr>
          <w:color w:val="0D0D0D" w:themeColor="text1" w:themeTint="F2"/>
          <w:szCs w:val="28"/>
        </w:rPr>
        <w:t>областной</w:t>
      </w:r>
      <w:r w:rsidRPr="004B2CA4">
        <w:rPr>
          <w:color w:val="0D0D0D" w:themeColor="text1" w:themeTint="F2"/>
          <w:szCs w:val="28"/>
        </w:rPr>
        <w:t xml:space="preserve"> бюджет сумму Су</w:t>
      </w:r>
      <w:r w:rsidRPr="004B2CA4">
        <w:rPr>
          <w:color w:val="0D0D0D" w:themeColor="text1" w:themeTint="F2"/>
          <w:szCs w:val="28"/>
        </w:rPr>
        <w:t>б</w:t>
      </w:r>
      <w:r w:rsidRPr="004B2CA4">
        <w:rPr>
          <w:color w:val="0D0D0D" w:themeColor="text1" w:themeTint="F2"/>
          <w:szCs w:val="28"/>
        </w:rPr>
        <w:t>сидии в  размере</w:t>
      </w:r>
      <w:r w:rsidR="00C61481" w:rsidRPr="004B2CA4">
        <w:rPr>
          <w:color w:val="0D0D0D" w:themeColor="text1" w:themeTint="F2"/>
          <w:szCs w:val="28"/>
        </w:rPr>
        <w:t xml:space="preserve"> _____</w:t>
      </w:r>
      <w:r w:rsidR="001B0EDF">
        <w:rPr>
          <w:color w:val="0D0D0D" w:themeColor="text1" w:themeTint="F2"/>
          <w:szCs w:val="28"/>
        </w:rPr>
        <w:t>___</w:t>
      </w:r>
      <w:r w:rsidR="00C61481" w:rsidRPr="004B2CA4">
        <w:rPr>
          <w:color w:val="0D0D0D" w:themeColor="text1" w:themeTint="F2"/>
          <w:szCs w:val="28"/>
        </w:rPr>
        <w:t>_______</w:t>
      </w:r>
      <w:r w:rsidR="00C61481" w:rsidRPr="004B2CA4">
        <w:rPr>
          <w:color w:val="0D0D0D" w:themeColor="text1" w:themeTint="F2"/>
          <w:sz w:val="20"/>
        </w:rPr>
        <w:t xml:space="preserve"> </w:t>
      </w:r>
      <w:r w:rsidR="00C61481" w:rsidRPr="004B2CA4">
        <w:rPr>
          <w:color w:val="0D0D0D" w:themeColor="text1" w:themeTint="F2"/>
          <w:szCs w:val="28"/>
        </w:rPr>
        <w:t>(____</w:t>
      </w:r>
      <w:r w:rsidR="001B0EDF">
        <w:rPr>
          <w:color w:val="0D0D0D" w:themeColor="text1" w:themeTint="F2"/>
          <w:szCs w:val="28"/>
        </w:rPr>
        <w:t>___</w:t>
      </w:r>
      <w:r w:rsidR="00C61481" w:rsidRPr="004B2CA4">
        <w:rPr>
          <w:color w:val="0D0D0D" w:themeColor="text1" w:themeTint="F2"/>
          <w:szCs w:val="28"/>
        </w:rPr>
        <w:t>_______________________) ру</w:t>
      </w:r>
      <w:r w:rsidR="00C61481" w:rsidRPr="004B2CA4">
        <w:rPr>
          <w:color w:val="0D0D0D" w:themeColor="text1" w:themeTint="F2"/>
          <w:szCs w:val="28"/>
        </w:rPr>
        <w:t>б</w:t>
      </w:r>
      <w:r w:rsidR="00C61481" w:rsidRPr="004B2CA4">
        <w:rPr>
          <w:color w:val="0D0D0D" w:themeColor="text1" w:themeTint="F2"/>
          <w:szCs w:val="28"/>
        </w:rPr>
        <w:t>лей</w:t>
      </w:r>
    </w:p>
    <w:p w:rsidR="001B0EDF" w:rsidRPr="004B2CA4" w:rsidRDefault="001B0EDF" w:rsidP="001B0EDF">
      <w:pPr>
        <w:autoSpaceDE w:val="0"/>
        <w:autoSpaceDN w:val="0"/>
        <w:adjustRightInd w:val="0"/>
        <w:spacing w:line="252" w:lineRule="auto"/>
        <w:ind w:left="2160"/>
        <w:jc w:val="both"/>
        <w:outlineLvl w:val="3"/>
        <w:rPr>
          <w:color w:val="0D0D0D" w:themeColor="text1" w:themeTint="F2"/>
          <w:szCs w:val="28"/>
        </w:rPr>
      </w:pPr>
      <w:r>
        <w:rPr>
          <w:color w:val="0D0D0D" w:themeColor="text1" w:themeTint="F2"/>
          <w:sz w:val="20"/>
        </w:rPr>
        <w:t xml:space="preserve">     </w:t>
      </w:r>
      <w:r w:rsidRPr="004B2CA4">
        <w:rPr>
          <w:color w:val="0D0D0D" w:themeColor="text1" w:themeTint="F2"/>
          <w:sz w:val="20"/>
        </w:rPr>
        <w:t>(сумма цифрами</w:t>
      </w:r>
      <w:r w:rsidRPr="004B2CA4">
        <w:rPr>
          <w:color w:val="0D0D0D" w:themeColor="text1" w:themeTint="F2"/>
          <w:szCs w:val="28"/>
        </w:rPr>
        <w:t xml:space="preserve">)                  </w:t>
      </w:r>
      <w:r>
        <w:rPr>
          <w:color w:val="0D0D0D" w:themeColor="text1" w:themeTint="F2"/>
          <w:szCs w:val="28"/>
        </w:rPr>
        <w:t xml:space="preserve">       </w:t>
      </w:r>
      <w:r w:rsidRPr="004B2CA4">
        <w:rPr>
          <w:color w:val="0D0D0D" w:themeColor="text1" w:themeTint="F2"/>
          <w:sz w:val="20"/>
        </w:rPr>
        <w:t>(сумма прописью)</w:t>
      </w:r>
    </w:p>
    <w:p w:rsidR="001B0EDF" w:rsidRDefault="00C61481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 </w:t>
      </w:r>
    </w:p>
    <w:p w:rsidR="00C61481" w:rsidRPr="004B2CA4" w:rsidRDefault="00C61481" w:rsidP="001B0EDF">
      <w:pPr>
        <w:autoSpaceDE w:val="0"/>
        <w:autoSpaceDN w:val="0"/>
        <w:adjustRightInd w:val="0"/>
        <w:spacing w:line="252" w:lineRule="auto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__ к</w:t>
      </w:r>
      <w:r w:rsidRPr="004B2CA4">
        <w:rPr>
          <w:color w:val="0D0D0D" w:themeColor="text1" w:themeTint="F2"/>
          <w:szCs w:val="28"/>
        </w:rPr>
        <w:t>о</w:t>
      </w:r>
      <w:r w:rsidRPr="004B2CA4">
        <w:rPr>
          <w:color w:val="0D0D0D" w:themeColor="text1" w:themeTint="F2"/>
          <w:szCs w:val="28"/>
        </w:rPr>
        <w:t>пеек.</w:t>
      </w:r>
      <w:r w:rsidR="00CF278C" w:rsidRPr="004B2CA4">
        <w:rPr>
          <w:color w:val="0D0D0D" w:themeColor="text1" w:themeTint="F2"/>
          <w:szCs w:val="28"/>
          <w:vertAlign w:val="superscript"/>
        </w:rPr>
        <w:fldChar w:fldCharType="begin"/>
      </w:r>
      <w:r w:rsidR="00CF278C" w:rsidRPr="004B2CA4">
        <w:rPr>
          <w:color w:val="0D0D0D" w:themeColor="text1" w:themeTint="F2"/>
          <w:szCs w:val="28"/>
          <w:vertAlign w:val="superscript"/>
        </w:rPr>
        <w:instrText xml:space="preserve"> NOTEREF _Ref47974338 \h  \* MERGEFORMAT </w:instrText>
      </w:r>
      <w:r w:rsidR="00CF278C" w:rsidRPr="004B2CA4">
        <w:rPr>
          <w:color w:val="0D0D0D" w:themeColor="text1" w:themeTint="F2"/>
          <w:szCs w:val="28"/>
          <w:vertAlign w:val="superscript"/>
        </w:rPr>
      </w:r>
      <w:r w:rsidR="00CF278C" w:rsidRPr="004B2CA4">
        <w:rPr>
          <w:color w:val="0D0D0D" w:themeColor="text1" w:themeTint="F2"/>
          <w:szCs w:val="28"/>
          <w:vertAlign w:val="superscript"/>
        </w:rPr>
        <w:fldChar w:fldCharType="separate"/>
      </w:r>
      <w:r w:rsidR="00F67B10" w:rsidRPr="004B2CA4">
        <w:rPr>
          <w:color w:val="0D0D0D" w:themeColor="text1" w:themeTint="F2"/>
          <w:szCs w:val="28"/>
          <w:vertAlign w:val="superscript"/>
        </w:rPr>
        <w:t>57</w:t>
      </w:r>
      <w:r w:rsidR="00CF278C" w:rsidRPr="004B2CA4">
        <w:rPr>
          <w:color w:val="0D0D0D" w:themeColor="text1" w:themeTint="F2"/>
          <w:szCs w:val="28"/>
          <w:vertAlign w:val="superscript"/>
        </w:rPr>
        <w:fldChar w:fldCharType="end"/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3. Стороны взаимных претензий друг к другу не имеют.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4.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5. Обязательства Сторон по Соглашению прекращаются с момента всту</w:t>
      </w:r>
      <w:r w:rsidRPr="004B2CA4">
        <w:rPr>
          <w:color w:val="0D0D0D" w:themeColor="text1" w:themeTint="F2"/>
          <w:szCs w:val="28"/>
        </w:rPr>
        <w:t>п</w:t>
      </w:r>
      <w:r w:rsidRPr="004B2CA4">
        <w:rPr>
          <w:color w:val="0D0D0D" w:themeColor="text1" w:themeTint="F2"/>
          <w:szCs w:val="28"/>
        </w:rPr>
        <w:t>ления в силу настоящего дополнительного соглашения, за исключением обяз</w:t>
      </w:r>
      <w:r w:rsidRPr="004B2CA4">
        <w:rPr>
          <w:color w:val="0D0D0D" w:themeColor="text1" w:themeTint="F2"/>
          <w:szCs w:val="28"/>
        </w:rPr>
        <w:t>а</w:t>
      </w:r>
      <w:r w:rsidRPr="004B2CA4">
        <w:rPr>
          <w:color w:val="0D0D0D" w:themeColor="text1" w:themeTint="F2"/>
          <w:szCs w:val="28"/>
        </w:rPr>
        <w:t>тельст</w:t>
      </w:r>
      <w:r w:rsidR="00C61481" w:rsidRPr="004B2CA4">
        <w:rPr>
          <w:color w:val="0D0D0D" w:themeColor="text1" w:themeTint="F2"/>
          <w:szCs w:val="28"/>
        </w:rPr>
        <w:t>в, предусмотренных пунктами ___</w:t>
      </w:r>
      <w:r w:rsidR="00033C5B" w:rsidRPr="004B2CA4">
        <w:rPr>
          <w:rStyle w:val="FootnoteReference"/>
          <w:color w:val="0D0D0D" w:themeColor="text1" w:themeTint="F2"/>
          <w:szCs w:val="28"/>
        </w:rPr>
        <w:footnoteReference w:id="54"/>
      </w:r>
      <w:r w:rsidRPr="004B2CA4">
        <w:rPr>
          <w:color w:val="0D0D0D" w:themeColor="text1" w:themeTint="F2"/>
          <w:szCs w:val="28"/>
        </w:rPr>
        <w:t xml:space="preserve"> Соглашения, которые прекращают свое действие после полного их исполнения.</w:t>
      </w:r>
    </w:p>
    <w:p w:rsidR="00CF278C" w:rsidRPr="004B2CA4" w:rsidRDefault="00CF278C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lastRenderedPageBreak/>
        <w:t>6.</w:t>
      </w:r>
      <w:r w:rsidRPr="004B2CA4">
        <w:rPr>
          <w:color w:val="0D0D0D" w:themeColor="text1" w:themeTint="F2"/>
        </w:rPr>
        <w:t xml:space="preserve"> </w:t>
      </w:r>
      <w:r w:rsidRPr="004B2CA4">
        <w:rPr>
          <w:color w:val="0D0D0D" w:themeColor="text1" w:themeTint="F2"/>
          <w:szCs w:val="28"/>
        </w:rPr>
        <w:t xml:space="preserve">Настоящее дополнительное соглашение заключено Сторонами в форме электронного документа в </w:t>
      </w:r>
      <w:r w:rsidR="00A77D66" w:rsidRPr="004B2CA4">
        <w:rPr>
          <w:color w:val="0D0D0D" w:themeColor="text1" w:themeTint="F2"/>
          <w:szCs w:val="28"/>
        </w:rPr>
        <w:t>государственной информационной системе управл</w:t>
      </w:r>
      <w:r w:rsidR="00A77D66" w:rsidRPr="004B2CA4">
        <w:rPr>
          <w:color w:val="0D0D0D" w:themeColor="text1" w:themeTint="F2"/>
          <w:szCs w:val="28"/>
        </w:rPr>
        <w:t>е</w:t>
      </w:r>
      <w:r w:rsidR="00A77D66" w:rsidRPr="004B2CA4">
        <w:rPr>
          <w:color w:val="0D0D0D" w:themeColor="text1" w:themeTint="F2"/>
          <w:szCs w:val="28"/>
        </w:rPr>
        <w:t>ния государственными и муниципальными финансами Брянской области «Электронный бюджет Брянской области»</w:t>
      </w:r>
      <w:r w:rsidRPr="004B2CA4">
        <w:rPr>
          <w:color w:val="0D0D0D" w:themeColor="text1" w:themeTint="F2"/>
          <w:szCs w:val="28"/>
        </w:rPr>
        <w:t xml:space="preserve"> и подписано усиленными квалиф</w:t>
      </w:r>
      <w:r w:rsidRPr="004B2CA4">
        <w:rPr>
          <w:color w:val="0D0D0D" w:themeColor="text1" w:themeTint="F2"/>
          <w:szCs w:val="28"/>
        </w:rPr>
        <w:t>и</w:t>
      </w:r>
      <w:r w:rsidRPr="004B2CA4">
        <w:rPr>
          <w:color w:val="0D0D0D" w:themeColor="text1" w:themeTint="F2"/>
          <w:szCs w:val="28"/>
        </w:rPr>
        <w:t>цированными электронными подписями лиц, имеющих право действовать от имени каждой из Сторон настоящего дополнительного соглашения</w:t>
      </w:r>
      <w:r w:rsidR="001B0EDF">
        <w:rPr>
          <w:rStyle w:val="FootnoteReference"/>
          <w:color w:val="0D0D0D" w:themeColor="text1" w:themeTint="F2"/>
          <w:szCs w:val="28"/>
        </w:rPr>
        <w:footnoteReference w:id="55"/>
      </w:r>
      <w:r w:rsidRPr="004B2CA4">
        <w:rPr>
          <w:color w:val="0D0D0D" w:themeColor="text1" w:themeTint="F2"/>
          <w:szCs w:val="28"/>
        </w:rPr>
        <w:t>.</w:t>
      </w:r>
    </w:p>
    <w:p w:rsidR="00AB42A3" w:rsidRPr="004B2CA4" w:rsidRDefault="0066704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6. Иные положения по настоящему дополнительному соглашению</w:t>
      </w:r>
      <w:r w:rsidR="00491A97" w:rsidRPr="004B2CA4">
        <w:rPr>
          <w:rStyle w:val="FootnoteReference"/>
          <w:color w:val="0D0D0D" w:themeColor="text1" w:themeTint="F2"/>
          <w:szCs w:val="28"/>
        </w:rPr>
        <w:footnoteReference w:id="56"/>
      </w:r>
      <w:r w:rsidR="00AB42A3" w:rsidRPr="004B2CA4">
        <w:rPr>
          <w:color w:val="0D0D0D" w:themeColor="text1" w:themeTint="F2"/>
          <w:szCs w:val="28"/>
        </w:rPr>
        <w:t>:</w:t>
      </w:r>
    </w:p>
    <w:p w:rsidR="00AB42A3" w:rsidRPr="004B2CA4" w:rsidRDefault="00AB42A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6.1.</w:t>
      </w:r>
      <w:r w:rsidR="00CF278C" w:rsidRPr="004B2CA4">
        <w:rPr>
          <w:color w:val="0D0D0D" w:themeColor="text1" w:themeTint="F2"/>
          <w:szCs w:val="28"/>
        </w:rPr>
        <w:t xml:space="preserve"> ___________________________________________________________</w:t>
      </w:r>
      <w:r w:rsidR="00C61481" w:rsidRPr="004B2CA4">
        <w:rPr>
          <w:color w:val="0D0D0D" w:themeColor="text1" w:themeTint="F2"/>
          <w:szCs w:val="28"/>
        </w:rPr>
        <w:t>;</w:t>
      </w:r>
    </w:p>
    <w:p w:rsidR="00C61481" w:rsidRPr="004B2CA4" w:rsidRDefault="00C61481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6.2. __________________________________________________________.</w:t>
      </w:r>
    </w:p>
    <w:p w:rsidR="00033C5B" w:rsidRPr="004B2CA4" w:rsidRDefault="00033C5B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</w:p>
    <w:p w:rsidR="00580CEA" w:rsidRPr="004B2CA4" w:rsidRDefault="00580CEA" w:rsidP="007C2130">
      <w:pPr>
        <w:keepNext/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 Платежные реквизиты Сторон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8"/>
        <w:gridCol w:w="4774"/>
      </w:tblGrid>
      <w:tr w:rsidR="004B2CA4" w:rsidRPr="004B2CA4" w:rsidTr="00B337E3"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EA" w:rsidRPr="004B2CA4" w:rsidRDefault="001B0EDF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>
              <w:rPr>
                <w:color w:val="0D0D0D" w:themeColor="text1" w:themeTint="F2"/>
                <w:szCs w:val="28"/>
              </w:rPr>
              <w:t>Главный распорядитель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Учреждение</w:t>
            </w:r>
          </w:p>
        </w:tc>
      </w:tr>
      <w:tr w:rsidR="004B2CA4" w:rsidRPr="004B2CA4" w:rsidTr="00B337E3"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 xml:space="preserve">Наименование </w:t>
            </w:r>
            <w:r w:rsidR="001B0EDF">
              <w:rPr>
                <w:color w:val="0D0D0D" w:themeColor="text1" w:themeTint="F2"/>
                <w:szCs w:val="28"/>
              </w:rPr>
              <w:t>Главного распорядителя</w:t>
            </w:r>
          </w:p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ОГРН, ОКТМО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Наименование Учреждения</w:t>
            </w:r>
          </w:p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ОГРН, ОКТМО</w:t>
            </w:r>
          </w:p>
        </w:tc>
      </w:tr>
      <w:tr w:rsidR="004B2CA4" w:rsidRPr="004B2CA4" w:rsidTr="00B337E3">
        <w:tc>
          <w:tcPr>
            <w:tcW w:w="2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Место нахождения: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Место нахождения:</w:t>
            </w:r>
          </w:p>
        </w:tc>
      </w:tr>
      <w:tr w:rsidR="004B2CA4" w:rsidRPr="004B2CA4" w:rsidTr="00B337E3">
        <w:tc>
          <w:tcPr>
            <w:tcW w:w="25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</w:p>
        </w:tc>
        <w:tc>
          <w:tcPr>
            <w:tcW w:w="24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</w:p>
        </w:tc>
      </w:tr>
      <w:tr w:rsidR="004B2CA4" w:rsidRPr="004B2CA4" w:rsidTr="00B337E3"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ИНН/КПП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ИНН/КПП</w:t>
            </w:r>
          </w:p>
        </w:tc>
      </w:tr>
      <w:tr w:rsidR="00580CEA" w:rsidRPr="004B2CA4" w:rsidTr="00B337E3"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Платежные реквизиты: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Платежные реквизиты:</w:t>
            </w:r>
          </w:p>
        </w:tc>
      </w:tr>
    </w:tbl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ind w:firstLine="540"/>
        <w:jc w:val="both"/>
        <w:rPr>
          <w:color w:val="0D0D0D" w:themeColor="text1" w:themeTint="F2"/>
          <w:szCs w:val="28"/>
        </w:rPr>
      </w:pP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Подписи Сторон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ind w:firstLine="540"/>
        <w:jc w:val="both"/>
        <w:rPr>
          <w:color w:val="0D0D0D" w:themeColor="text1" w:themeTint="F2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35"/>
        <w:gridCol w:w="5127"/>
      </w:tblGrid>
      <w:tr w:rsidR="004B2CA4" w:rsidRPr="004B2CA4" w:rsidTr="00B337E3"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EA" w:rsidRPr="004B2CA4" w:rsidRDefault="001B0EDF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>
              <w:rPr>
                <w:color w:val="0D0D0D" w:themeColor="text1" w:themeTint="F2"/>
                <w:szCs w:val="28"/>
              </w:rPr>
              <w:t>Главный распорядитель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Учреждение</w:t>
            </w:r>
          </w:p>
        </w:tc>
      </w:tr>
      <w:tr w:rsidR="00A92D2C" w:rsidRPr="004B2CA4" w:rsidTr="00A92D2C"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2C" w:rsidRPr="004B2CA4" w:rsidRDefault="00A92D2C" w:rsidP="001B0ED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 xml:space="preserve">(подпись </w:t>
            </w:r>
            <w:r w:rsidR="001B0EDF">
              <w:rPr>
                <w:color w:val="0D0D0D" w:themeColor="text1" w:themeTint="F2"/>
                <w:sz w:val="20"/>
              </w:rPr>
              <w:t>Главного распорядителя</w:t>
            </w:r>
            <w:r w:rsidRPr="004B2CA4">
              <w:rPr>
                <w:color w:val="0D0D0D" w:themeColor="text1" w:themeTint="F2"/>
                <w:sz w:val="20"/>
              </w:rPr>
              <w:t>)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2C" w:rsidRPr="004B2CA4" w:rsidRDefault="00A92D2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 w:val="20"/>
              </w:rPr>
              <w:t>(подпись Учреждения)</w:t>
            </w:r>
          </w:p>
        </w:tc>
      </w:tr>
    </w:tbl>
    <w:p w:rsidR="00033C5B" w:rsidRPr="004B2CA4" w:rsidRDefault="00033C5B" w:rsidP="007C2130">
      <w:pPr>
        <w:spacing w:line="252" w:lineRule="auto"/>
        <w:rPr>
          <w:color w:val="0D0D0D" w:themeColor="text1" w:themeTint="F2"/>
          <w:szCs w:val="28"/>
        </w:rPr>
      </w:pP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</w:p>
    <w:p w:rsidR="00580CEA" w:rsidRPr="004B2CA4" w:rsidRDefault="00580CEA" w:rsidP="007C2130">
      <w:pPr>
        <w:spacing w:line="252" w:lineRule="auto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br w:type="page"/>
      </w:r>
    </w:p>
    <w:p w:rsidR="00033C5B" w:rsidRPr="004B2CA4" w:rsidRDefault="00033C5B" w:rsidP="007C2130">
      <w:pPr>
        <w:autoSpaceDE w:val="0"/>
        <w:autoSpaceDN w:val="0"/>
        <w:adjustRightInd w:val="0"/>
        <w:spacing w:line="252" w:lineRule="auto"/>
        <w:jc w:val="right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lastRenderedPageBreak/>
        <w:t>Приложени</w:t>
      </w:r>
      <w:r w:rsidR="00A21D7C" w:rsidRPr="004B2CA4">
        <w:rPr>
          <w:color w:val="0D0D0D" w:themeColor="text1" w:themeTint="F2"/>
          <w:szCs w:val="28"/>
        </w:rPr>
        <w:t>е</w:t>
      </w:r>
      <w:r w:rsidRPr="004B2CA4">
        <w:rPr>
          <w:color w:val="0D0D0D" w:themeColor="text1" w:themeTint="F2"/>
          <w:szCs w:val="28"/>
        </w:rPr>
        <w:t xml:space="preserve"> </w:t>
      </w:r>
      <w:r w:rsidR="001B0EDF">
        <w:rPr>
          <w:color w:val="0D0D0D" w:themeColor="text1" w:themeTint="F2"/>
          <w:szCs w:val="28"/>
        </w:rPr>
        <w:t xml:space="preserve">№ </w:t>
      </w:r>
      <w:r w:rsidR="00A21D7C" w:rsidRPr="004B2CA4">
        <w:rPr>
          <w:color w:val="0D0D0D" w:themeColor="text1" w:themeTint="F2"/>
          <w:szCs w:val="28"/>
        </w:rPr>
        <w:t>7</w:t>
      </w:r>
      <w:r w:rsidRPr="004B2CA4">
        <w:rPr>
          <w:color w:val="0D0D0D" w:themeColor="text1" w:themeTint="F2"/>
          <w:szCs w:val="28"/>
        </w:rPr>
        <w:br/>
        <w:t>к Типовой форме</w:t>
      </w:r>
    </w:p>
    <w:p w:rsidR="00033C5B" w:rsidRPr="004B2CA4" w:rsidRDefault="00033C5B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p w:rsidR="00033C5B" w:rsidRPr="004B2CA4" w:rsidRDefault="00033C5B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Дополнительное соглашение</w:t>
      </w:r>
    </w:p>
    <w:p w:rsidR="00033C5B" w:rsidRPr="004B2CA4" w:rsidRDefault="00033C5B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к Соглашению о предоставлении из областного бюджета</w:t>
      </w:r>
    </w:p>
    <w:p w:rsidR="00033C5B" w:rsidRPr="004B2CA4" w:rsidRDefault="00033C5B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бюджетному или автономному учреждению субсидии</w:t>
      </w:r>
    </w:p>
    <w:p w:rsidR="00033C5B" w:rsidRPr="004B2CA4" w:rsidRDefault="00033C5B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в соответствии с абзацем вторым пункта 1 статьи 78.1</w:t>
      </w:r>
    </w:p>
    <w:p w:rsidR="00033C5B" w:rsidRPr="004B2CA4" w:rsidRDefault="00033C5B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Бюджетного кодекса Российской Федерации</w:t>
      </w:r>
      <w:r w:rsidRPr="004B2CA4">
        <w:rPr>
          <w:color w:val="0D0D0D" w:themeColor="text1" w:themeTint="F2"/>
          <w:szCs w:val="28"/>
        </w:rPr>
        <w:br/>
        <w:t>от «__» ______________ № ____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ind w:right="-144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B2CA4" w:rsidRPr="004B2CA4" w:rsidTr="00B337E3">
        <w:tc>
          <w:tcPr>
            <w:tcW w:w="4927" w:type="dxa"/>
          </w:tcPr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jc w:val="both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  <w:t>г. _____________________________</w:t>
            </w:r>
          </w:p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jc w:val="both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0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 w:val="20"/>
              </w:rPr>
              <w:t>(место заключения соглашения)</w:t>
            </w:r>
          </w:p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jc w:val="both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927" w:type="dxa"/>
          </w:tcPr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jc w:val="right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  <w:t>«__» ___________ 20__ г.</w:t>
            </w:r>
          </w:p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jc w:val="right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4"/>
                <w:szCs w:val="24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  <w:t>(</w:t>
            </w: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 w:val="20"/>
              </w:rPr>
              <w:t>дата заключения соглашения)</w:t>
            </w:r>
          </w:p>
        </w:tc>
      </w:tr>
      <w:tr w:rsidR="00580CEA" w:rsidRPr="004B2CA4" w:rsidTr="00B337E3">
        <w:tc>
          <w:tcPr>
            <w:tcW w:w="4927" w:type="dxa"/>
          </w:tcPr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jc w:val="both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927" w:type="dxa"/>
          </w:tcPr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jc w:val="right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4"/>
                <w:szCs w:val="24"/>
              </w:rPr>
            </w:pPr>
          </w:p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jc w:val="right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Cs w:val="28"/>
              </w:rPr>
              <w:t>№ _______</w:t>
            </w:r>
          </w:p>
          <w:p w:rsidR="00580CEA" w:rsidRPr="004B2CA4" w:rsidRDefault="00580CEA" w:rsidP="007C2130">
            <w:pPr>
              <w:autoSpaceDE w:val="0"/>
              <w:autoSpaceDN w:val="0"/>
              <w:adjustRightInd w:val="0"/>
              <w:spacing w:line="252" w:lineRule="auto"/>
              <w:jc w:val="right"/>
              <w:outlineLvl w:val="3"/>
              <w:rPr>
                <w:rFonts w:ascii="Times New Roman CYR" w:hAnsi="Times New Roman CYR" w:cs="Times New Roman CYR"/>
                <w:color w:val="0D0D0D" w:themeColor="text1" w:themeTint="F2"/>
                <w:sz w:val="20"/>
              </w:rPr>
            </w:pPr>
            <w:r w:rsidRPr="004B2CA4">
              <w:rPr>
                <w:rFonts w:ascii="Times New Roman CYR" w:hAnsi="Times New Roman CYR" w:cs="Times New Roman CYR"/>
                <w:color w:val="0D0D0D" w:themeColor="text1" w:themeTint="F2"/>
                <w:sz w:val="20"/>
              </w:rPr>
              <w:t>(номер соглашения)</w:t>
            </w:r>
          </w:p>
        </w:tc>
      </w:tr>
    </w:tbl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____________________________________________________________________,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</w:t>
      </w:r>
      <w:r w:rsidR="00A6596C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наименование </w:t>
      </w:r>
      <w:r w:rsidR="00A6596C">
        <w:rPr>
          <w:rFonts w:ascii="Times New Roman CYR" w:hAnsi="Times New Roman CYR" w:cs="Times New Roman CYR"/>
          <w:color w:val="0D0D0D" w:themeColor="text1" w:themeTint="F2"/>
          <w:sz w:val="20"/>
        </w:rPr>
        <w:t>главного распорядителя бюджетных средств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)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которому доведены лимиты бюджетных обязательств на предоставление субс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дий в соответствии с абзацем вторым пункта 1 статьи 78.1 Бюджетного кодекса Российской Федерации, именуемый(ое) в дальнейшем «</w:t>
      </w:r>
      <w:r w:rsidR="00A6596C">
        <w:rPr>
          <w:rFonts w:ascii="Times New Roman CYR" w:hAnsi="Times New Roman CYR" w:cs="Times New Roman CYR"/>
          <w:color w:val="0D0D0D" w:themeColor="text1" w:themeTint="F2"/>
          <w:szCs w:val="28"/>
        </w:rPr>
        <w:t>Главный распоряд</w:t>
      </w:r>
      <w:r w:rsidR="00A6596C">
        <w:rPr>
          <w:rFonts w:ascii="Times New Roman CYR" w:hAnsi="Times New Roman CYR" w:cs="Times New Roman CYR"/>
          <w:color w:val="0D0D0D" w:themeColor="text1" w:themeTint="F2"/>
          <w:szCs w:val="28"/>
        </w:rPr>
        <w:t>и</w:t>
      </w:r>
      <w:r w:rsidR="00A6596C">
        <w:rPr>
          <w:rFonts w:ascii="Times New Roman CYR" w:hAnsi="Times New Roman CYR" w:cs="Times New Roman CYR"/>
          <w:color w:val="0D0D0D" w:themeColor="text1" w:themeTint="F2"/>
          <w:szCs w:val="28"/>
        </w:rPr>
        <w:t>тель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», в лице _________________________________________________________</w:t>
      </w:r>
    </w:p>
    <w:p w:rsidR="00580CEA" w:rsidRPr="004B2CA4" w:rsidRDefault="00A6596C" w:rsidP="00A6596C">
      <w:pPr>
        <w:autoSpaceDE w:val="0"/>
        <w:autoSpaceDN w:val="0"/>
        <w:adjustRightInd w:val="0"/>
        <w:spacing w:line="252" w:lineRule="auto"/>
        <w:ind w:left="1440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</w:t>
      </w:r>
      <w:r w:rsidR="00580CEA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наим</w:t>
      </w:r>
      <w:r>
        <w:rPr>
          <w:rFonts w:ascii="Times New Roman CYR" w:hAnsi="Times New Roman CYR" w:cs="Times New Roman CYR"/>
          <w:color w:val="0D0D0D" w:themeColor="text1" w:themeTint="F2"/>
          <w:sz w:val="20"/>
        </w:rPr>
        <w:t>енование должности руководителя</w:t>
      </w:r>
      <w:r w:rsidRPr="00D2579C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>
        <w:rPr>
          <w:rFonts w:ascii="Times New Roman CYR" w:hAnsi="Times New Roman CYR" w:cs="Times New Roman CYR"/>
          <w:color w:val="0D0D0D" w:themeColor="text1" w:themeTint="F2"/>
          <w:sz w:val="20"/>
        </w:rPr>
        <w:t>главного распорядителя бюджетных средств</w:t>
      </w:r>
      <w:r w:rsidR="00580CEA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)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____________________________________________________________________,</w:t>
      </w:r>
    </w:p>
    <w:p w:rsidR="00A6596C" w:rsidRPr="004B2CA4" w:rsidRDefault="00580CEA" w:rsidP="00A6596C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</w:t>
      </w:r>
      <w:r w:rsidR="00A6596C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фамилия, имя, отчество (при наличии) руководителя</w:t>
      </w:r>
    </w:p>
    <w:p w:rsidR="00580CEA" w:rsidRPr="004B2CA4" w:rsidRDefault="00A6596C" w:rsidP="00A6596C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>
        <w:rPr>
          <w:rFonts w:ascii="Times New Roman CYR" w:hAnsi="Times New Roman CYR" w:cs="Times New Roman CYR"/>
          <w:color w:val="0D0D0D" w:themeColor="text1" w:themeTint="F2"/>
          <w:sz w:val="20"/>
        </w:rPr>
        <w:t>главного распорядителя бюджетных средств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или уполномоченного им лица</w:t>
      </w:r>
      <w:r w:rsidR="00580CEA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)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действующего(ей) на основании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____________________________________________________________________,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</w:t>
      </w:r>
      <w:r w:rsidR="00A6596C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положение об органе </w:t>
      </w:r>
      <w:r w:rsidR="00A6596C">
        <w:rPr>
          <w:rFonts w:ascii="Times New Roman CYR" w:hAnsi="Times New Roman CYR" w:cs="Times New Roman CYR"/>
          <w:color w:val="0D0D0D" w:themeColor="text1" w:themeTint="F2"/>
          <w:sz w:val="20"/>
        </w:rPr>
        <w:t>исполнительной</w:t>
      </w:r>
      <w:r w:rsidR="00A6596C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власти, доверенность,</w:t>
      </w:r>
      <w:r w:rsidR="00A6596C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br/>
        <w:t>приказ или иной документ, удостоверяющий полномочия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)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 одной стороны и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____________________________________________________________________,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(наименование бюджетного или автономного учреждения)</w:t>
      </w:r>
    </w:p>
    <w:p w:rsidR="00580CEA" w:rsidRPr="004B2CA4" w:rsidRDefault="00580CEA" w:rsidP="007C2130">
      <w:pPr>
        <w:autoSpaceDE w:val="0"/>
        <w:autoSpaceDN w:val="0"/>
        <w:adjustRightInd w:val="0"/>
        <w:spacing w:before="120"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именуемое в дальнейшем «Учреждение», в лице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____________________________________________________________________ 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(наименование должности руководителя Учреждения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br/>
        <w:t>или уполномоченного им лица)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____________________________________________________________________,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(фамилия, имя, отчество (при наличии) руководителя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Учреждения или уполномоченного им лица)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действующего(ей) на основании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____________________________________________________________________,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(устав Учреждения или иной уполномочивающий документ)</w:t>
      </w:r>
    </w:p>
    <w:p w:rsidR="00D42822" w:rsidRPr="004B2CA4" w:rsidRDefault="00580CEA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с другой стороны, далее именуемые «Стороны», в соответствии с </w:t>
      </w:r>
      <w:r w:rsidR="00D42822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пунктом 7.6 соглашения о предоставлении из областного бюджета бюджетному или авт</w:t>
      </w:r>
      <w:r w:rsidR="00D42822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="00D42822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номному  учреждению  субсидии  в соответствии с абзацем вторым пункта 1 </w:t>
      </w:r>
      <w:r w:rsidR="00D42822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lastRenderedPageBreak/>
        <w:t xml:space="preserve">статьи 78.1 Бюджетного кодекса Российской Федерации от «__» _____ 20__ г. № ___ (далее </w:t>
      </w:r>
      <w:r w:rsidR="00D42822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softHyphen/>
      </w:r>
      <w:r w:rsidR="00D42822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softHyphen/>
        <w:t>– Соглашение, Субсидия), __________</w:t>
      </w:r>
      <w:r w:rsidR="00A6596C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</w:t>
      </w:r>
      <w:r w:rsidR="00D42822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</w:t>
      </w:r>
    </w:p>
    <w:p w:rsidR="00D42822" w:rsidRPr="004B2CA4" w:rsidRDefault="00D42822" w:rsidP="007C2130">
      <w:pPr>
        <w:autoSpaceDE w:val="0"/>
        <w:autoSpaceDN w:val="0"/>
        <w:adjustRightInd w:val="0"/>
        <w:spacing w:before="120"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____________________________________________________________________</w:t>
      </w:r>
    </w:p>
    <w:p w:rsidR="00D42822" w:rsidRPr="004B2CA4" w:rsidRDefault="00D42822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(документ, предусматривающий основания для заключения дополнительного соглашения (при наличии))</w:t>
      </w:r>
    </w:p>
    <w:p w:rsidR="00033C5B" w:rsidRPr="004B2CA4" w:rsidRDefault="00580CEA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заключили настоящее дополнительное  соглашение к </w:t>
      </w:r>
      <w:r w:rsidR="00D42822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Соглашению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</w:t>
      </w:r>
    </w:p>
    <w:p w:rsidR="00580CEA" w:rsidRPr="004B2CA4" w:rsidRDefault="00580CEA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1. Внести в Соглашение следующие изменения:</w:t>
      </w:r>
    </w:p>
    <w:p w:rsidR="006068B3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1.1.в преамбуле:</w:t>
      </w:r>
    </w:p>
    <w:p w:rsidR="006068B3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1.1.1. __________________________________________________________;</w:t>
      </w:r>
    </w:p>
    <w:p w:rsidR="006068B3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1.1.2. __________________________________________________________;</w:t>
      </w:r>
    </w:p>
    <w:p w:rsidR="006068B3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1.2. пункт 1.1 изложить в редакции:</w:t>
      </w:r>
    </w:p>
    <w:p w:rsidR="006068B3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1.3. пункт 2.2 изложить в редакции:</w:t>
      </w:r>
    </w:p>
    <w:p w:rsidR="006068B3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1.4. в пункте 4.1.4 слова «в форме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_________________________» заменить</w:t>
      </w:r>
    </w:p>
    <w:p w:rsidR="006068B3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                                                           </w:t>
      </w:r>
      <w:r w:rsidR="00D42822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                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(наименование формы</w:t>
      </w:r>
    </w:p>
    <w:p w:rsidR="006068B3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                                                                                 предоставления средств)</w:t>
      </w:r>
    </w:p>
    <w:p w:rsidR="006068B3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словами: «в форме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_________________________»;</w:t>
      </w:r>
      <w:r w:rsidR="00164C1E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57"/>
      </w:r>
    </w:p>
    <w:p w:rsidR="006068B3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                                                 (наименование формы</w:t>
      </w:r>
    </w:p>
    <w:p w:rsidR="006068B3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                                              </w:t>
      </w:r>
      <w:r w:rsidR="00D42822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предоставления средств)</w:t>
      </w:r>
    </w:p>
    <w:p w:rsidR="006068B3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1.5. в пункте 4.1.4.1 слова «о предоставлении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_______________________»</w:t>
      </w:r>
    </w:p>
    <w:p w:rsidR="006068B3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                                                                                                  </w:t>
      </w:r>
      <w:r w:rsidR="00D42822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(наименование формы</w:t>
      </w:r>
    </w:p>
    <w:p w:rsidR="006068B3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                                                                                                        предоставления средств)</w:t>
      </w:r>
    </w:p>
    <w:p w:rsidR="006068B3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заменить словами «о предоставлении </w:t>
      </w:r>
      <w:r w:rsidR="00164C1E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_______________________»;</w:t>
      </w:r>
      <w:r w:rsidR="00164C1E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58"/>
      </w:r>
    </w:p>
    <w:p w:rsidR="006068B3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                                                                                         (наименование формы</w:t>
      </w:r>
    </w:p>
    <w:p w:rsidR="006068B3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                                                                                      </w:t>
      </w:r>
      <w:r w:rsidR="00D42822"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</w:t>
      </w: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>предоставления средств)</w:t>
      </w:r>
    </w:p>
    <w:p w:rsidR="005F54D4" w:rsidRPr="004B2CA4" w:rsidRDefault="006068B3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1.6. в пункте </w:t>
      </w:r>
      <w:r w:rsidR="005F54D4" w:rsidRPr="004B2CA4">
        <w:rPr>
          <w:color w:val="0D0D0D" w:themeColor="text1" w:themeTint="F2"/>
          <w:szCs w:val="28"/>
        </w:rPr>
        <w:t>4.1.5.2 слова «</w:t>
      </w:r>
      <w:r w:rsidR="005F54D4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не позднее ___ рабочего(их) дня(ей)» зам</w:t>
      </w:r>
      <w:r w:rsidR="005F54D4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е</w:t>
      </w:r>
      <w:r w:rsidR="005F54D4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нить словами «не позднее ___ рабочего(их) дня(ей)»;</w:t>
      </w:r>
    </w:p>
    <w:p w:rsidR="005F54D4" w:rsidRPr="004B2CA4" w:rsidRDefault="005F54D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1.7. в пункте 4.1.6 слова «в течение ___ рабочих дней» заменить словами «в течение ___ рабочих дней»;</w:t>
      </w:r>
    </w:p>
    <w:p w:rsidR="005F54D4" w:rsidRPr="004B2CA4" w:rsidRDefault="005F54D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1.8. в пункте 4.1.7 слова «не позднее ___ рабочих дней» заменить словами «не позднее ___ рабочих дней»;</w:t>
      </w:r>
    </w:p>
    <w:p w:rsidR="00983F19" w:rsidRPr="004B2CA4" w:rsidRDefault="005F54D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1.9. в пункте 4.2.3</w:t>
      </w:r>
      <w:r w:rsidR="00D42822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.</w:t>
      </w:r>
      <w:r w:rsidR="00DA1756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1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слова «не позднее ___ рабочих дней» заменить сл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о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вами «не позднее ___ рабочих дней»;</w:t>
      </w:r>
    </w:p>
    <w:p w:rsidR="005F54D4" w:rsidRPr="004B2CA4" w:rsidRDefault="005F54D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1.10. в пункте 4.3.3 слова </w:t>
      </w:r>
      <w:r w:rsidRPr="004B2CA4">
        <w:rPr>
          <w:color w:val="0D0D0D" w:themeColor="text1" w:themeTint="F2"/>
          <w:szCs w:val="28"/>
        </w:rPr>
        <w:t xml:space="preserve">«о предоставлении 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_______________________»</w:t>
      </w:r>
    </w:p>
    <w:p w:rsidR="005F54D4" w:rsidRPr="004B2CA4" w:rsidRDefault="005F54D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                                                                                                         (наименование формы</w:t>
      </w:r>
    </w:p>
    <w:p w:rsidR="005F54D4" w:rsidRPr="004B2CA4" w:rsidRDefault="005F54D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                                                                                                       предоставления средств)</w:t>
      </w:r>
    </w:p>
    <w:p w:rsidR="005F54D4" w:rsidRPr="004B2CA4" w:rsidRDefault="005F54D4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заменить словами «о предоставлении </w:t>
      </w:r>
      <w:r w:rsidR="00164C1E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_______________________»;</w:t>
      </w:r>
      <w:r w:rsidR="00164C1E" w:rsidRPr="004B2CA4">
        <w:rPr>
          <w:rStyle w:val="FootnoteReference"/>
          <w:rFonts w:ascii="Times New Roman CYR" w:hAnsi="Times New Roman CYR" w:cs="Times New Roman CYR"/>
          <w:color w:val="0D0D0D" w:themeColor="text1" w:themeTint="F2"/>
          <w:szCs w:val="28"/>
        </w:rPr>
        <w:footnoteReference w:id="59"/>
      </w:r>
    </w:p>
    <w:p w:rsidR="005F54D4" w:rsidRPr="004B2CA4" w:rsidRDefault="005F54D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                                                                           (наименование формы</w:t>
      </w:r>
    </w:p>
    <w:p w:rsidR="005F54D4" w:rsidRPr="004B2CA4" w:rsidRDefault="005F54D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                                                                         предоставления средств)</w:t>
      </w:r>
    </w:p>
    <w:p w:rsidR="006068B3" w:rsidRPr="004B2CA4" w:rsidRDefault="00983F19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1.11. в пункте 4.3.6</w:t>
      </w:r>
      <w:r w:rsidR="005F54D4" w:rsidRPr="004B2CA4">
        <w:rPr>
          <w:color w:val="0D0D0D" w:themeColor="text1" w:themeTint="F2"/>
          <w:szCs w:val="28"/>
        </w:rPr>
        <w:t xml:space="preserve"> слова «</w:t>
      </w:r>
      <w:r w:rsidR="005F54D4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не позднее ___ рабочих дней» заменить слов</w:t>
      </w:r>
      <w:r w:rsidR="005F54D4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="005F54D4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ми «не позднее ___ рабочих дней»;</w:t>
      </w:r>
    </w:p>
    <w:p w:rsidR="005F54D4" w:rsidRPr="004B2CA4" w:rsidRDefault="005F54D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1.12. в пункте 4.3.</w:t>
      </w:r>
      <w:r w:rsidR="00983F19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7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слова «не позднее ___ рабочих дней, следующих за отчетным _______________________________» заменить словами «не позднее</w:t>
      </w:r>
    </w:p>
    <w:p w:rsidR="005F54D4" w:rsidRPr="004B2CA4" w:rsidRDefault="005F54D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                          (месяцем, кварталом)</w:t>
      </w:r>
    </w:p>
    <w:p w:rsidR="005F54D4" w:rsidRPr="004B2CA4" w:rsidRDefault="005F54D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</w:p>
    <w:p w:rsidR="005F54D4" w:rsidRPr="004B2CA4" w:rsidRDefault="005F54D4" w:rsidP="007C2130">
      <w:pPr>
        <w:keepNext/>
        <w:autoSpaceDE w:val="0"/>
        <w:autoSpaceDN w:val="0"/>
        <w:adjustRightInd w:val="0"/>
        <w:spacing w:line="252" w:lineRule="auto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___ рабочих дней, следующих за отчетным _____________________________»;</w:t>
      </w:r>
    </w:p>
    <w:p w:rsidR="005F54D4" w:rsidRPr="004B2CA4" w:rsidRDefault="005F54D4" w:rsidP="007C2130">
      <w:pPr>
        <w:keepNext/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 w:val="20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 w:val="20"/>
        </w:rPr>
        <w:t xml:space="preserve">                                                                                                          (месяцем, кварталом)</w:t>
      </w:r>
    </w:p>
    <w:p w:rsidR="005F54D4" w:rsidRPr="004B2CA4" w:rsidRDefault="005F54D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1.13. в пункте 4.3.</w:t>
      </w:r>
      <w:r w:rsidR="00983F19"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8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 xml:space="preserve"> слова «в течение ___ рабочих дней» заменить словами «в течение ___ рабочих дней»;</w:t>
      </w:r>
    </w:p>
    <w:p w:rsidR="005F54D4" w:rsidRPr="004B2CA4" w:rsidRDefault="005F54D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rFonts w:ascii="Times New Roman CYR" w:hAnsi="Times New Roman CYR" w:cs="Times New Roman CYR"/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lastRenderedPageBreak/>
        <w:t>1.14. в пункте 4.3.</w:t>
      </w:r>
      <w:r w:rsidR="00983F19" w:rsidRPr="004B2CA4">
        <w:rPr>
          <w:color w:val="0D0D0D" w:themeColor="text1" w:themeTint="F2"/>
          <w:szCs w:val="28"/>
        </w:rPr>
        <w:t>9</w:t>
      </w:r>
      <w:r w:rsidRPr="004B2CA4">
        <w:rPr>
          <w:color w:val="0D0D0D" w:themeColor="text1" w:themeTint="F2"/>
          <w:szCs w:val="28"/>
        </w:rPr>
        <w:t xml:space="preserve"> слова «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до «__» ___________ 20__ г.» заменить слов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а</w:t>
      </w:r>
      <w:r w:rsidRPr="004B2CA4">
        <w:rPr>
          <w:rFonts w:ascii="Times New Roman CYR" w:hAnsi="Times New Roman CYR" w:cs="Times New Roman CYR"/>
          <w:color w:val="0D0D0D" w:themeColor="text1" w:themeTint="F2"/>
          <w:szCs w:val="28"/>
        </w:rPr>
        <w:t>ми «до «__» ___________ 20__ г.»;</w:t>
      </w:r>
    </w:p>
    <w:p w:rsidR="00580CEA" w:rsidRPr="004B2CA4" w:rsidRDefault="005F54D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1.</w:t>
      </w:r>
      <w:r w:rsidR="007515FC" w:rsidRPr="004B2CA4">
        <w:rPr>
          <w:color w:val="0D0D0D" w:themeColor="text1" w:themeTint="F2"/>
          <w:szCs w:val="28"/>
        </w:rPr>
        <w:t>15</w:t>
      </w:r>
      <w:r w:rsidR="00580CEA" w:rsidRPr="004B2CA4">
        <w:rPr>
          <w:color w:val="0D0D0D" w:themeColor="text1" w:themeTint="F2"/>
          <w:szCs w:val="28"/>
        </w:rPr>
        <w:t>. Иные положения по настоя</w:t>
      </w:r>
      <w:r w:rsidR="00667043" w:rsidRPr="004B2CA4">
        <w:rPr>
          <w:color w:val="0D0D0D" w:themeColor="text1" w:themeTint="F2"/>
          <w:szCs w:val="28"/>
        </w:rPr>
        <w:t>щему дополнительному соглашению:</w:t>
      </w:r>
      <w:r w:rsidR="00491A97" w:rsidRPr="004B2CA4">
        <w:rPr>
          <w:rStyle w:val="FootnoteReference"/>
          <w:color w:val="0D0D0D" w:themeColor="text1" w:themeTint="F2"/>
          <w:szCs w:val="28"/>
        </w:rPr>
        <w:footnoteReference w:id="60"/>
      </w:r>
    </w:p>
    <w:p w:rsidR="005F54D4" w:rsidRPr="004B2CA4" w:rsidRDefault="007515FC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1.15</w:t>
      </w:r>
      <w:r w:rsidR="005F54D4" w:rsidRPr="004B2CA4">
        <w:rPr>
          <w:color w:val="0D0D0D" w:themeColor="text1" w:themeTint="F2"/>
          <w:szCs w:val="28"/>
        </w:rPr>
        <w:t>.1. _________________________________________________________;</w:t>
      </w:r>
    </w:p>
    <w:p w:rsidR="005F54D4" w:rsidRPr="004B2CA4" w:rsidRDefault="007515FC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1.15</w:t>
      </w:r>
      <w:r w:rsidR="005F54D4" w:rsidRPr="004B2CA4">
        <w:rPr>
          <w:color w:val="0D0D0D" w:themeColor="text1" w:themeTint="F2"/>
          <w:szCs w:val="28"/>
        </w:rPr>
        <w:t>.2. _________________________________________________________;</w:t>
      </w:r>
    </w:p>
    <w:p w:rsidR="005F54D4" w:rsidRPr="004B2CA4" w:rsidRDefault="007515FC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1.16</w:t>
      </w:r>
      <w:r w:rsidR="005F54D4" w:rsidRPr="004B2CA4">
        <w:rPr>
          <w:color w:val="0D0D0D" w:themeColor="text1" w:themeTint="F2"/>
          <w:szCs w:val="28"/>
        </w:rPr>
        <w:t>. раздел VIII «Платежные реквизиты Сторон» изложить в следующей редакции:;</w:t>
      </w:r>
    </w:p>
    <w:p w:rsidR="005F54D4" w:rsidRPr="004B2CA4" w:rsidRDefault="007515FC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1.17</w:t>
      </w:r>
      <w:r w:rsidR="005F54D4" w:rsidRPr="004B2CA4">
        <w:rPr>
          <w:color w:val="0D0D0D" w:themeColor="text1" w:themeTint="F2"/>
          <w:szCs w:val="28"/>
        </w:rPr>
        <w:t>: приложение ___ к Соглашению изложить в редакции согласно пр</w:t>
      </w:r>
      <w:r w:rsidR="005F54D4" w:rsidRPr="004B2CA4">
        <w:rPr>
          <w:color w:val="0D0D0D" w:themeColor="text1" w:themeTint="F2"/>
          <w:szCs w:val="28"/>
        </w:rPr>
        <w:t>и</w:t>
      </w:r>
      <w:r w:rsidR="00A6596C">
        <w:rPr>
          <w:color w:val="0D0D0D" w:themeColor="text1" w:themeTint="F2"/>
          <w:szCs w:val="28"/>
        </w:rPr>
        <w:t>ложению ___ к настоящему д</w:t>
      </w:r>
      <w:r w:rsidR="005F54D4" w:rsidRPr="004B2CA4">
        <w:rPr>
          <w:color w:val="0D0D0D" w:themeColor="text1" w:themeTint="F2"/>
          <w:szCs w:val="28"/>
        </w:rPr>
        <w:t>ополнительному соглашению, которое является его неотъемлемой частью.</w:t>
      </w:r>
    </w:p>
    <w:p w:rsidR="00580CEA" w:rsidRPr="004B2CA4" w:rsidRDefault="005F54D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2</w:t>
      </w:r>
      <w:r w:rsidR="00667043" w:rsidRPr="004B2CA4">
        <w:rPr>
          <w:color w:val="0D0D0D" w:themeColor="text1" w:themeTint="F2"/>
          <w:szCs w:val="28"/>
        </w:rPr>
        <w:t xml:space="preserve">. </w:t>
      </w:r>
      <w:r w:rsidR="007515FC" w:rsidRPr="004B2CA4">
        <w:rPr>
          <w:color w:val="0D0D0D" w:themeColor="text1" w:themeTint="F2"/>
          <w:szCs w:val="28"/>
        </w:rPr>
        <w:t>Н</w:t>
      </w:r>
      <w:r w:rsidR="00667043" w:rsidRPr="004B2CA4">
        <w:rPr>
          <w:color w:val="0D0D0D" w:themeColor="text1" w:themeTint="F2"/>
          <w:szCs w:val="28"/>
        </w:rPr>
        <w:t xml:space="preserve">астоящее дополнительное соглашение заключено Сторонами в форме электронного документа в </w:t>
      </w:r>
      <w:r w:rsidR="00A77D66" w:rsidRPr="004B2CA4">
        <w:rPr>
          <w:color w:val="0D0D0D" w:themeColor="text1" w:themeTint="F2"/>
          <w:szCs w:val="28"/>
        </w:rPr>
        <w:t>государственной информационной системе управл</w:t>
      </w:r>
      <w:r w:rsidR="00A77D66" w:rsidRPr="004B2CA4">
        <w:rPr>
          <w:color w:val="0D0D0D" w:themeColor="text1" w:themeTint="F2"/>
          <w:szCs w:val="28"/>
        </w:rPr>
        <w:t>е</w:t>
      </w:r>
      <w:r w:rsidR="00A77D66" w:rsidRPr="004B2CA4">
        <w:rPr>
          <w:color w:val="0D0D0D" w:themeColor="text1" w:themeTint="F2"/>
          <w:szCs w:val="28"/>
        </w:rPr>
        <w:t>ния государственными и муниципальными финансами Брянской области «Электронный бюджет Брянской области»</w:t>
      </w:r>
      <w:r w:rsidR="00667043" w:rsidRPr="004B2CA4">
        <w:rPr>
          <w:color w:val="0D0D0D" w:themeColor="text1" w:themeTint="F2"/>
          <w:szCs w:val="28"/>
        </w:rPr>
        <w:t xml:space="preserve"> и подписано усиленными квалиф</w:t>
      </w:r>
      <w:r w:rsidR="00667043" w:rsidRPr="004B2CA4">
        <w:rPr>
          <w:color w:val="0D0D0D" w:themeColor="text1" w:themeTint="F2"/>
          <w:szCs w:val="28"/>
        </w:rPr>
        <w:t>и</w:t>
      </w:r>
      <w:r w:rsidR="00667043" w:rsidRPr="004B2CA4">
        <w:rPr>
          <w:color w:val="0D0D0D" w:themeColor="text1" w:themeTint="F2"/>
          <w:szCs w:val="28"/>
        </w:rPr>
        <w:t xml:space="preserve">цированными электронными подписями лиц, имеющих право действовать от имени каждой из Сторон настоящего </w:t>
      </w:r>
      <w:r w:rsidRPr="004B2CA4">
        <w:rPr>
          <w:color w:val="0D0D0D" w:themeColor="text1" w:themeTint="F2"/>
          <w:szCs w:val="28"/>
        </w:rPr>
        <w:t>дополнительного соглашения</w:t>
      </w:r>
      <w:r w:rsidR="00A6596C">
        <w:rPr>
          <w:rStyle w:val="FootnoteReference"/>
          <w:color w:val="0D0D0D" w:themeColor="text1" w:themeTint="F2"/>
          <w:szCs w:val="28"/>
        </w:rPr>
        <w:footnoteReference w:id="61"/>
      </w:r>
      <w:r w:rsidRPr="004B2CA4">
        <w:rPr>
          <w:color w:val="0D0D0D" w:themeColor="text1" w:themeTint="F2"/>
          <w:szCs w:val="28"/>
        </w:rPr>
        <w:t>.</w:t>
      </w:r>
    </w:p>
    <w:p w:rsidR="005F54D4" w:rsidRPr="004B2CA4" w:rsidRDefault="005F54D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3. Настоящее Дополнительное соглашение является неотъемлемой частью Соглашения.</w:t>
      </w:r>
    </w:p>
    <w:p w:rsidR="005F54D4" w:rsidRPr="004B2CA4" w:rsidRDefault="005F54D4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 xml:space="preserve">4. Настоящее Дополнительное соглашение,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</w:t>
      </w:r>
      <w:r w:rsidR="00164C1E" w:rsidRPr="004B2CA4">
        <w:rPr>
          <w:color w:val="0D0D0D" w:themeColor="text1" w:themeTint="F2"/>
          <w:szCs w:val="28"/>
        </w:rPr>
        <w:t>по Согл</w:t>
      </w:r>
      <w:r w:rsidR="00164C1E" w:rsidRPr="004B2CA4">
        <w:rPr>
          <w:color w:val="0D0D0D" w:themeColor="text1" w:themeTint="F2"/>
          <w:szCs w:val="28"/>
        </w:rPr>
        <w:t>а</w:t>
      </w:r>
      <w:r w:rsidR="00164C1E" w:rsidRPr="004B2CA4">
        <w:rPr>
          <w:color w:val="0D0D0D" w:themeColor="text1" w:themeTint="F2"/>
          <w:szCs w:val="28"/>
        </w:rPr>
        <w:t>шению</w:t>
      </w:r>
      <w:r w:rsidRPr="004B2CA4">
        <w:rPr>
          <w:color w:val="0D0D0D" w:themeColor="text1" w:themeTint="F2"/>
          <w:szCs w:val="28"/>
        </w:rPr>
        <w:t>.</w:t>
      </w:r>
    </w:p>
    <w:p w:rsidR="00164C1E" w:rsidRPr="004B2CA4" w:rsidRDefault="00164C1E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5. Условия Соглашения, не затронутые настоящим Дополнительным с</w:t>
      </w:r>
      <w:r w:rsidRPr="004B2CA4">
        <w:rPr>
          <w:color w:val="0D0D0D" w:themeColor="text1" w:themeTint="F2"/>
          <w:szCs w:val="28"/>
        </w:rPr>
        <w:t>о</w:t>
      </w:r>
      <w:r w:rsidRPr="004B2CA4">
        <w:rPr>
          <w:color w:val="0D0D0D" w:themeColor="text1" w:themeTint="F2"/>
          <w:szCs w:val="28"/>
        </w:rPr>
        <w:t>глашением, остаются неизменными.</w:t>
      </w:r>
    </w:p>
    <w:p w:rsidR="00667043" w:rsidRPr="004B2CA4" w:rsidRDefault="00164C1E" w:rsidP="007C2130">
      <w:pPr>
        <w:autoSpaceDE w:val="0"/>
        <w:autoSpaceDN w:val="0"/>
        <w:adjustRightInd w:val="0"/>
        <w:spacing w:line="252" w:lineRule="auto"/>
        <w:ind w:firstLine="709"/>
        <w:jc w:val="both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6</w:t>
      </w:r>
      <w:r w:rsidR="00667043" w:rsidRPr="004B2CA4">
        <w:rPr>
          <w:color w:val="0D0D0D" w:themeColor="text1" w:themeTint="F2"/>
          <w:szCs w:val="28"/>
        </w:rPr>
        <w:t>. __________________________________________________________.</w:t>
      </w:r>
      <w:r w:rsidR="00667043" w:rsidRPr="004B2CA4">
        <w:rPr>
          <w:rStyle w:val="FootnoteReference"/>
          <w:color w:val="0D0D0D" w:themeColor="text1" w:themeTint="F2"/>
          <w:szCs w:val="28"/>
        </w:rPr>
        <w:footnoteReference w:id="62"/>
      </w:r>
    </w:p>
    <w:p w:rsidR="00667043" w:rsidRPr="004B2CA4" w:rsidRDefault="0066704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 w:val="16"/>
          <w:szCs w:val="16"/>
        </w:rPr>
      </w:pPr>
    </w:p>
    <w:p w:rsidR="00667043" w:rsidRPr="004B2CA4" w:rsidRDefault="0066704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t>Платежные реквизиты Сторон</w:t>
      </w:r>
    </w:p>
    <w:p w:rsidR="00667043" w:rsidRPr="004B2CA4" w:rsidRDefault="0066704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8"/>
        <w:gridCol w:w="4774"/>
      </w:tblGrid>
      <w:tr w:rsidR="004B2CA4" w:rsidRPr="004B2CA4" w:rsidTr="00B337E3"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43" w:rsidRPr="004B2CA4" w:rsidRDefault="00A6596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>
              <w:rPr>
                <w:color w:val="0D0D0D" w:themeColor="text1" w:themeTint="F2"/>
                <w:szCs w:val="28"/>
              </w:rPr>
              <w:t>Главный распорядитель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43" w:rsidRPr="004B2CA4" w:rsidRDefault="00667043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Учреждение</w:t>
            </w:r>
          </w:p>
        </w:tc>
      </w:tr>
      <w:tr w:rsidR="004B2CA4" w:rsidRPr="004B2CA4" w:rsidTr="00B337E3"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43" w:rsidRPr="004B2CA4" w:rsidRDefault="00667043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 xml:space="preserve">Наименование </w:t>
            </w:r>
            <w:r w:rsidR="00A6596C">
              <w:rPr>
                <w:color w:val="0D0D0D" w:themeColor="text1" w:themeTint="F2"/>
                <w:szCs w:val="28"/>
              </w:rPr>
              <w:t>Главного распорядителя</w:t>
            </w:r>
          </w:p>
          <w:p w:rsidR="00667043" w:rsidRPr="004B2CA4" w:rsidRDefault="00667043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ОГРН, ОКТМО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43" w:rsidRPr="004B2CA4" w:rsidRDefault="00667043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Наименование Учреждения</w:t>
            </w:r>
          </w:p>
          <w:p w:rsidR="00667043" w:rsidRPr="004B2CA4" w:rsidRDefault="00667043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ОГРН, ОКТМО</w:t>
            </w:r>
          </w:p>
        </w:tc>
      </w:tr>
      <w:tr w:rsidR="004B2CA4" w:rsidRPr="004B2CA4" w:rsidTr="00B337E3">
        <w:tc>
          <w:tcPr>
            <w:tcW w:w="2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043" w:rsidRPr="004B2CA4" w:rsidRDefault="00667043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Место нахождения: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043" w:rsidRPr="004B2CA4" w:rsidRDefault="00667043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Место нахождения:</w:t>
            </w:r>
          </w:p>
        </w:tc>
      </w:tr>
      <w:tr w:rsidR="004B2CA4" w:rsidRPr="004B2CA4" w:rsidTr="00B337E3">
        <w:tc>
          <w:tcPr>
            <w:tcW w:w="25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43" w:rsidRPr="004B2CA4" w:rsidRDefault="00667043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</w:p>
        </w:tc>
        <w:tc>
          <w:tcPr>
            <w:tcW w:w="24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43" w:rsidRPr="004B2CA4" w:rsidRDefault="00667043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</w:p>
        </w:tc>
      </w:tr>
      <w:tr w:rsidR="004B2CA4" w:rsidRPr="004B2CA4" w:rsidTr="00B337E3"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43" w:rsidRPr="004B2CA4" w:rsidRDefault="00667043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ИНН/КПП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43" w:rsidRPr="004B2CA4" w:rsidRDefault="00667043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ИНН/КПП</w:t>
            </w:r>
          </w:p>
        </w:tc>
      </w:tr>
      <w:tr w:rsidR="00667043" w:rsidRPr="004B2CA4" w:rsidTr="00B337E3"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43" w:rsidRPr="004B2CA4" w:rsidRDefault="00667043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Платежные реквизиты: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43" w:rsidRPr="004B2CA4" w:rsidRDefault="00667043" w:rsidP="007C2130">
            <w:pPr>
              <w:autoSpaceDE w:val="0"/>
              <w:autoSpaceDN w:val="0"/>
              <w:adjustRightInd w:val="0"/>
              <w:spacing w:line="252" w:lineRule="auto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Платежные реквизиты:</w:t>
            </w:r>
          </w:p>
        </w:tc>
      </w:tr>
    </w:tbl>
    <w:p w:rsidR="00667043" w:rsidRPr="004B2CA4" w:rsidRDefault="00667043" w:rsidP="007C2130">
      <w:pPr>
        <w:autoSpaceDE w:val="0"/>
        <w:autoSpaceDN w:val="0"/>
        <w:adjustRightInd w:val="0"/>
        <w:spacing w:line="252" w:lineRule="auto"/>
        <w:ind w:firstLine="540"/>
        <w:jc w:val="both"/>
        <w:rPr>
          <w:color w:val="0D0D0D" w:themeColor="text1" w:themeTint="F2"/>
          <w:szCs w:val="28"/>
        </w:rPr>
      </w:pPr>
    </w:p>
    <w:p w:rsidR="00A6596C" w:rsidRDefault="00A6596C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</w:p>
    <w:p w:rsidR="00667043" w:rsidRPr="004B2CA4" w:rsidRDefault="00667043" w:rsidP="007C2130">
      <w:pPr>
        <w:autoSpaceDE w:val="0"/>
        <w:autoSpaceDN w:val="0"/>
        <w:adjustRightInd w:val="0"/>
        <w:spacing w:line="252" w:lineRule="auto"/>
        <w:jc w:val="center"/>
        <w:outlineLvl w:val="3"/>
        <w:rPr>
          <w:color w:val="0D0D0D" w:themeColor="text1" w:themeTint="F2"/>
          <w:szCs w:val="28"/>
        </w:rPr>
      </w:pPr>
      <w:r w:rsidRPr="004B2CA4">
        <w:rPr>
          <w:color w:val="0D0D0D" w:themeColor="text1" w:themeTint="F2"/>
          <w:szCs w:val="28"/>
        </w:rPr>
        <w:lastRenderedPageBreak/>
        <w:t>Подписи Сторон</w:t>
      </w:r>
    </w:p>
    <w:p w:rsidR="00667043" w:rsidRPr="004B2CA4" w:rsidRDefault="00667043" w:rsidP="007C2130">
      <w:pPr>
        <w:autoSpaceDE w:val="0"/>
        <w:autoSpaceDN w:val="0"/>
        <w:adjustRightInd w:val="0"/>
        <w:spacing w:line="252" w:lineRule="auto"/>
        <w:ind w:firstLine="540"/>
        <w:jc w:val="both"/>
        <w:rPr>
          <w:color w:val="0D0D0D" w:themeColor="text1" w:themeTint="F2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35"/>
        <w:gridCol w:w="5127"/>
      </w:tblGrid>
      <w:tr w:rsidR="004B2CA4" w:rsidRPr="004B2CA4" w:rsidTr="00B337E3"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43" w:rsidRPr="004B2CA4" w:rsidRDefault="00A6596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>
              <w:rPr>
                <w:color w:val="0D0D0D" w:themeColor="text1" w:themeTint="F2"/>
                <w:szCs w:val="28"/>
              </w:rPr>
              <w:t>Главный распорядитель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43" w:rsidRPr="004B2CA4" w:rsidRDefault="00667043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Cs w:val="28"/>
              </w:rPr>
              <w:t>Учреждение</w:t>
            </w:r>
          </w:p>
        </w:tc>
      </w:tr>
      <w:tr w:rsidR="00A92D2C" w:rsidRPr="004B2CA4" w:rsidTr="00A92D2C"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2C" w:rsidRPr="004B2CA4" w:rsidRDefault="00A92D2C" w:rsidP="00A6596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 w:val="20"/>
              </w:rPr>
            </w:pPr>
            <w:r w:rsidRPr="004B2CA4">
              <w:rPr>
                <w:color w:val="0D0D0D" w:themeColor="text1" w:themeTint="F2"/>
                <w:sz w:val="20"/>
              </w:rPr>
              <w:t xml:space="preserve">(подпись </w:t>
            </w:r>
            <w:r w:rsidR="00A6596C">
              <w:rPr>
                <w:color w:val="0D0D0D" w:themeColor="text1" w:themeTint="F2"/>
                <w:sz w:val="20"/>
              </w:rPr>
              <w:t>Главного распорядителя</w:t>
            </w:r>
            <w:r w:rsidRPr="004B2CA4">
              <w:rPr>
                <w:color w:val="0D0D0D" w:themeColor="text1" w:themeTint="F2"/>
                <w:sz w:val="20"/>
              </w:rPr>
              <w:t>)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2C" w:rsidRPr="004B2CA4" w:rsidRDefault="00A92D2C" w:rsidP="007C213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D0D0D" w:themeColor="text1" w:themeTint="F2"/>
                <w:szCs w:val="28"/>
              </w:rPr>
            </w:pPr>
            <w:r w:rsidRPr="004B2CA4">
              <w:rPr>
                <w:color w:val="0D0D0D" w:themeColor="text1" w:themeTint="F2"/>
                <w:sz w:val="20"/>
              </w:rPr>
              <w:t>(подпись Учреждения)</w:t>
            </w:r>
          </w:p>
        </w:tc>
      </w:tr>
    </w:tbl>
    <w:p w:rsidR="00667043" w:rsidRPr="004B2CA4" w:rsidRDefault="00667043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color w:val="0D0D0D" w:themeColor="text1" w:themeTint="F2"/>
          <w:szCs w:val="28"/>
        </w:rPr>
      </w:pPr>
    </w:p>
    <w:p w:rsidR="004B2CA4" w:rsidRPr="004B2CA4" w:rsidRDefault="004B2CA4" w:rsidP="007C2130">
      <w:pPr>
        <w:autoSpaceDE w:val="0"/>
        <w:autoSpaceDN w:val="0"/>
        <w:adjustRightInd w:val="0"/>
        <w:spacing w:line="252" w:lineRule="auto"/>
        <w:jc w:val="both"/>
        <w:outlineLvl w:val="3"/>
        <w:rPr>
          <w:color w:val="0D0D0D" w:themeColor="text1" w:themeTint="F2"/>
          <w:szCs w:val="28"/>
        </w:rPr>
      </w:pPr>
    </w:p>
    <w:sectPr w:rsidR="004B2CA4" w:rsidRPr="004B2CA4" w:rsidSect="004C418F">
      <w:pgSz w:w="11907" w:h="16840"/>
      <w:pgMar w:top="709" w:right="851" w:bottom="426" w:left="1418" w:header="567" w:footer="79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92A" w:rsidRDefault="00CE292A">
      <w:r>
        <w:separator/>
      </w:r>
    </w:p>
  </w:endnote>
  <w:endnote w:type="continuationSeparator" w:id="0">
    <w:p w:rsidR="00CE292A" w:rsidRDefault="00CE2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92A" w:rsidRDefault="00CE292A">
      <w:r>
        <w:separator/>
      </w:r>
    </w:p>
  </w:footnote>
  <w:footnote w:type="continuationSeparator" w:id="0">
    <w:p w:rsidR="00CE292A" w:rsidRDefault="00CE292A">
      <w:r>
        <w:continuationSeparator/>
      </w:r>
    </w:p>
  </w:footnote>
  <w:footnote w:id="1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Номер соглашения, заключаемого в </w:t>
      </w:r>
      <w:r w:rsidRPr="007D28A5">
        <w:t>государственной информационной системе управления государстве</w:t>
      </w:r>
      <w:r w:rsidRPr="007D28A5">
        <w:t>н</w:t>
      </w:r>
      <w:r w:rsidRPr="007D28A5">
        <w:t>ными и муниципальными финансами Брянской области «Электронный бюджет Брянской области»</w:t>
      </w:r>
      <w:r>
        <w:t>, присв</w:t>
      </w:r>
      <w:r>
        <w:t>а</w:t>
      </w:r>
      <w:r>
        <w:t>ивается государственной информационной системой.</w:t>
      </w:r>
    </w:p>
  </w:footnote>
  <w:footnote w:id="2">
    <w:p w:rsidR="00FD3570" w:rsidRPr="00724CFB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24CFB">
        <w:t xml:space="preserve">В случае предоставления </w:t>
      </w:r>
      <w:r>
        <w:t>с</w:t>
      </w:r>
      <w:r w:rsidRPr="00724CFB">
        <w:t>убсиди</w:t>
      </w:r>
      <w:r>
        <w:t>й</w:t>
      </w:r>
      <w:r w:rsidRPr="00724CFB">
        <w:t xml:space="preserve"> на несколько целей, </w:t>
      </w:r>
      <w:r>
        <w:t>порядки</w:t>
      </w:r>
      <w:r w:rsidRPr="00724CFB">
        <w:t xml:space="preserve"> предоставления которых устанавливаются разными нормативными правовыми актами, соответствующие </w:t>
      </w:r>
      <w:r>
        <w:t xml:space="preserve">порядки </w:t>
      </w:r>
      <w:r w:rsidRPr="00724CFB">
        <w:t>предоставления субсиди</w:t>
      </w:r>
      <w:r>
        <w:t>й</w:t>
      </w:r>
      <w:r w:rsidRPr="00724CFB">
        <w:t xml:space="preserve"> указыв</w:t>
      </w:r>
      <w:r w:rsidRPr="00724CFB">
        <w:t>а</w:t>
      </w:r>
      <w:r w:rsidRPr="00724CFB">
        <w:t xml:space="preserve">ются в </w:t>
      </w:r>
      <w:r>
        <w:t>п</w:t>
      </w:r>
      <w:r w:rsidRPr="00724CFB">
        <w:t xml:space="preserve">еречне </w:t>
      </w:r>
      <w:r>
        <w:t>с</w:t>
      </w:r>
      <w:r w:rsidRPr="00724CFB">
        <w:t xml:space="preserve">убсидий в соответствии с приложением </w:t>
      </w:r>
      <w:r w:rsidR="0085797C">
        <w:t>№ </w:t>
      </w:r>
      <w:r>
        <w:t>1</w:t>
      </w:r>
      <w:r w:rsidRPr="00724CFB">
        <w:t xml:space="preserve"> к Соглашению по форме согласно прилож</w:t>
      </w:r>
      <w:r w:rsidRPr="00724CFB">
        <w:t>е</w:t>
      </w:r>
      <w:r w:rsidRPr="00724CFB">
        <w:t>нию</w:t>
      </w:r>
      <w:r w:rsidR="0085797C">
        <w:t xml:space="preserve"> № </w:t>
      </w:r>
      <w:r w:rsidRPr="00724CFB">
        <w:t>1 к насто</w:t>
      </w:r>
      <w:r>
        <w:t>ящей типовой форме. П</w:t>
      </w:r>
      <w:r w:rsidRPr="00724CFB">
        <w:t xml:space="preserve">ри этом </w:t>
      </w:r>
      <w:r>
        <w:t>в соответствующем поле указывается «нормативными правов</w:t>
      </w:r>
      <w:r>
        <w:t>ы</w:t>
      </w:r>
      <w:r>
        <w:t xml:space="preserve">ми актами Главного распорядителя </w:t>
      </w:r>
      <w:r w:rsidRPr="00724CFB">
        <w:t>согла</w:t>
      </w:r>
      <w:r w:rsidRPr="00724CFB">
        <w:t>с</w:t>
      </w:r>
      <w:r w:rsidRPr="00724CFB">
        <w:t xml:space="preserve">но приложению </w:t>
      </w:r>
      <w:r w:rsidR="0085797C">
        <w:t xml:space="preserve">№ </w:t>
      </w:r>
      <w:r>
        <w:t>1 к настоящему Соглашению».</w:t>
      </w:r>
    </w:p>
  </w:footnote>
  <w:footnote w:id="3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9E5A4B">
        <w:t xml:space="preserve">Оформляется согласно приложению </w:t>
      </w:r>
      <w:r w:rsidR="0085797C">
        <w:t xml:space="preserve">№ </w:t>
      </w:r>
      <w:r>
        <w:t>1</w:t>
      </w:r>
      <w:r w:rsidRPr="009E5A4B">
        <w:t xml:space="preserve"> к настоящей Типовой форме</w:t>
      </w:r>
      <w:r w:rsidR="00A6596C">
        <w:t>.</w:t>
      </w:r>
    </w:p>
  </w:footnote>
  <w:footnote w:id="4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Оформляется согласно приложению </w:t>
      </w:r>
      <w:r w:rsidR="0085797C">
        <w:t>№ </w:t>
      </w:r>
      <w:r>
        <w:t>2</w:t>
      </w:r>
      <w:r w:rsidR="00AA1BCE">
        <w:t xml:space="preserve"> к настоящей т</w:t>
      </w:r>
      <w:r w:rsidRPr="00B020C9">
        <w:t>иповой форме</w:t>
      </w:r>
      <w:r>
        <w:t>.</w:t>
      </w:r>
    </w:p>
  </w:footnote>
  <w:footnote w:id="5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Оформляется согласно приложению </w:t>
      </w:r>
      <w:r w:rsidR="0085797C">
        <w:t>№ </w:t>
      </w:r>
      <w:r>
        <w:t>3</w:t>
      </w:r>
      <w:r w:rsidR="00AA1BCE">
        <w:t xml:space="preserve"> к настоящей т</w:t>
      </w:r>
      <w:r w:rsidRPr="00B020C9">
        <w:t>иповой форме</w:t>
      </w:r>
      <w:r>
        <w:t>.</w:t>
      </w:r>
    </w:p>
  </w:footnote>
  <w:footnote w:id="6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C28E2">
        <w:t xml:space="preserve"> </w:t>
      </w:r>
      <w:r w:rsidRPr="009E1B2A">
        <w:t>Предусматривается в случае, если Правилами предоставления субсидии установлены положения о пред</w:t>
      </w:r>
      <w:r w:rsidRPr="009E1B2A">
        <w:t>о</w:t>
      </w:r>
      <w:r w:rsidRPr="009E1B2A">
        <w:t>ставлении Учреждением на безвозмездной и безвозвратной основе средств иным лицам, в том числе в фо</w:t>
      </w:r>
      <w:r w:rsidRPr="009E1B2A">
        <w:t>р</w:t>
      </w:r>
      <w:r w:rsidRPr="009E1B2A">
        <w:t>ме гранта</w:t>
      </w:r>
      <w:r>
        <w:t>.</w:t>
      </w:r>
    </w:p>
  </w:footnote>
  <w:footnote w:id="7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483F47">
        <w:t>Предусматривается в случае, если Правилами предоставления субсидии предусмотрено проведение такого отбора</w:t>
      </w:r>
      <w:r>
        <w:t>.</w:t>
      </w:r>
    </w:p>
  </w:footnote>
  <w:footnote w:id="8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Указываются иные условия, установленные Правилами предоставления субсидии (при необходимости).</w:t>
      </w:r>
    </w:p>
  </w:footnote>
  <w:footnote w:id="9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Год предоставления Субсидии.</w:t>
      </w:r>
    </w:p>
  </w:footnote>
  <w:footnote w:id="10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B728A">
        <w:t>Оформляются в соответствии с приложением 1 к Требованиям к плану финансово-хозяйственной деятел</w:t>
      </w:r>
      <w:r w:rsidRPr="003B728A">
        <w:t>ь</w:t>
      </w:r>
      <w:r w:rsidRPr="003B728A">
        <w:t xml:space="preserve">ности государственного (муниципального) учреждения, утвержденным приказом Министерства финансов Российской Федерации от </w:t>
      </w:r>
      <w:r w:rsidR="001714A0">
        <w:t xml:space="preserve">28.07.2010 </w:t>
      </w:r>
      <w:r>
        <w:t>№ 81н.</w:t>
      </w:r>
    </w:p>
  </w:footnote>
  <w:footnote w:id="11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F53C51">
        <w:t xml:space="preserve">Указываются иные </w:t>
      </w:r>
      <w:r>
        <w:t>обязательства</w:t>
      </w:r>
      <w:r w:rsidRPr="00F53C51">
        <w:t xml:space="preserve"> (при необходимости).</w:t>
      </w:r>
    </w:p>
  </w:footnote>
  <w:footnote w:id="12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Год, следующий за годом предоставления Субсидии.</w:t>
      </w:r>
    </w:p>
  </w:footnote>
  <w:footnote w:id="13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Год предоставления </w:t>
      </w:r>
      <w:r w:rsidR="00AA1BCE">
        <w:t>Субсидии</w:t>
      </w:r>
      <w:r>
        <w:t>.</w:t>
      </w:r>
    </w:p>
  </w:footnote>
  <w:footnote w:id="14">
    <w:p w:rsidR="00FD3570" w:rsidRPr="008C35A9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C35A9">
        <w:t>Указывается документы, необходимые для принятия решения о наличии потребности в направлении в 20__ году остатка Субсидии, не использованного в 20__ году, на цель(и), указанную(</w:t>
      </w:r>
      <w:proofErr w:type="spellStart"/>
      <w:r w:rsidRPr="008C35A9">
        <w:t>ые</w:t>
      </w:r>
      <w:proofErr w:type="spellEnd"/>
      <w:r w:rsidRPr="008C35A9">
        <w:t>) в пункте 1.1 С</w:t>
      </w:r>
      <w:r w:rsidRPr="008C35A9">
        <w:t>о</w:t>
      </w:r>
      <w:r w:rsidRPr="008C35A9">
        <w:t>глаше</w:t>
      </w:r>
      <w:r>
        <w:t>ния</w:t>
      </w:r>
      <w:r w:rsidRPr="008C35A9">
        <w:t>.</w:t>
      </w:r>
    </w:p>
  </w:footnote>
  <w:footnote w:id="15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7009D">
        <w:t xml:space="preserve">Указываются иные </w:t>
      </w:r>
      <w:r>
        <w:t>права</w:t>
      </w:r>
      <w:r w:rsidRPr="0087009D">
        <w:t xml:space="preserve"> (при необходимости).</w:t>
      </w:r>
    </w:p>
  </w:footnote>
  <w:footnote w:id="16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E6FBB">
        <w:t>Предусматривается при нал</w:t>
      </w:r>
      <w:r>
        <w:t>ичии в Соглашении пункта 4.1.4.1</w:t>
      </w:r>
      <w:r w:rsidRPr="006E6FBB">
        <w:t xml:space="preserve"> настоящей </w:t>
      </w:r>
      <w:r>
        <w:t>т</w:t>
      </w:r>
      <w:r w:rsidRPr="006E6FBB">
        <w:t>иповой формы</w:t>
      </w:r>
      <w:r>
        <w:t>.</w:t>
      </w:r>
    </w:p>
  </w:footnote>
  <w:footnote w:id="17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E6FBB">
        <w:t>Предусматривается при наличии в Соглашении пункта 4.1.</w:t>
      </w:r>
      <w:r>
        <w:t>4.2 настоящей т</w:t>
      </w:r>
      <w:r w:rsidRPr="006E6FBB">
        <w:t>иповой формы</w:t>
      </w:r>
      <w:r>
        <w:t>.</w:t>
      </w:r>
    </w:p>
  </w:footnote>
  <w:footnote w:id="18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E6FBB">
        <w:t>Предусматривается при наличии в Соглашении пункта 4.1.</w:t>
      </w:r>
      <w:r>
        <w:t>4.3 настоящей т</w:t>
      </w:r>
      <w:r w:rsidRPr="006E6FBB">
        <w:t>иповой формы</w:t>
      </w:r>
      <w:r>
        <w:t>.</w:t>
      </w:r>
    </w:p>
  </w:footnote>
  <w:footnote w:id="19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9D4088">
        <w:t>О</w:t>
      </w:r>
      <w:r>
        <w:t xml:space="preserve">формляется согласно приложению </w:t>
      </w:r>
      <w:r w:rsidR="00AA1BCE">
        <w:t xml:space="preserve">№ </w:t>
      </w:r>
      <w:r>
        <w:t>4 к настоящей т</w:t>
      </w:r>
      <w:r w:rsidRPr="009D4088">
        <w:t>иповой форме</w:t>
      </w:r>
      <w:r>
        <w:t>.</w:t>
      </w:r>
    </w:p>
  </w:footnote>
  <w:footnote w:id="20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97922">
        <w:t xml:space="preserve">Оформляется согласно приложению </w:t>
      </w:r>
      <w:r w:rsidR="00AA1BCE">
        <w:t>№ </w:t>
      </w:r>
      <w:r>
        <w:t>5 к настоящей т</w:t>
      </w:r>
      <w:r w:rsidRPr="00397922">
        <w:t>иповой форме</w:t>
      </w:r>
      <w:r>
        <w:t>.</w:t>
      </w:r>
    </w:p>
  </w:footnote>
  <w:footnote w:id="21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7009D">
        <w:t xml:space="preserve">Указываются иные </w:t>
      </w:r>
      <w:r>
        <w:t>отчеты и документы</w:t>
      </w:r>
      <w:r w:rsidRPr="0087009D">
        <w:t xml:space="preserve"> (при необходимости).</w:t>
      </w:r>
    </w:p>
  </w:footnote>
  <w:footnote w:id="22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Год предоставления Субсидии.</w:t>
      </w:r>
    </w:p>
  </w:footnote>
  <w:footnote w:id="23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5103B">
        <w:t>Указы</w:t>
      </w:r>
      <w:r>
        <w:t>вается конкретный срок возврата, но не позднее 15 апреля года, следующего за годом предоставл</w:t>
      </w:r>
      <w:r>
        <w:t>е</w:t>
      </w:r>
      <w:r>
        <w:t>ния Субсидии. Устанавливается более ранний срок возврата в случае, если срок возврата установлен в соо</w:t>
      </w:r>
      <w:r>
        <w:t>т</w:t>
      </w:r>
      <w:r>
        <w:t>ветствии законодательством Российской Федерации.</w:t>
      </w:r>
    </w:p>
  </w:footnote>
  <w:footnote w:id="24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C61690">
        <w:t xml:space="preserve">В случае уменьшения </w:t>
      </w:r>
      <w:r w:rsidR="00A6596C">
        <w:t>Главным распорядителем</w:t>
      </w:r>
      <w:r w:rsidRPr="00C61690">
        <w:t xml:space="preserve"> размера Субсидии сумма поступлений Субсидии в Свед</w:t>
      </w:r>
      <w:r w:rsidRPr="00C61690">
        <w:t>е</w:t>
      </w:r>
      <w:r w:rsidRPr="00C61690">
        <w:t>ниях должна быть больше или равна сумме произведенных расходов, источником финансового обеспеч</w:t>
      </w:r>
      <w:r w:rsidRPr="00C61690">
        <w:t>е</w:t>
      </w:r>
      <w:r w:rsidRPr="00C61690">
        <w:t>ния которых она явл</w:t>
      </w:r>
      <w:r w:rsidRPr="00C61690">
        <w:t>я</w:t>
      </w:r>
      <w:r w:rsidRPr="00C61690">
        <w:t>ется, в том числе с учетом разрешенного к использованию остатка Субсиди</w:t>
      </w:r>
      <w:bookmarkStart w:id="0" w:name="_GoBack"/>
      <w:bookmarkEnd w:id="0"/>
      <w:r w:rsidRPr="00C61690">
        <w:t>и.</w:t>
      </w:r>
    </w:p>
  </w:footnote>
  <w:footnote w:id="25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7009D">
        <w:t xml:space="preserve">Указываются иные </w:t>
      </w:r>
      <w:r>
        <w:t>обязательства</w:t>
      </w:r>
      <w:r w:rsidRPr="0087009D">
        <w:t xml:space="preserve"> (при необходимости).</w:t>
      </w:r>
    </w:p>
  </w:footnote>
  <w:footnote w:id="26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7009D">
        <w:t xml:space="preserve">Указываются иные </w:t>
      </w:r>
      <w:r>
        <w:t>права</w:t>
      </w:r>
      <w:r w:rsidRPr="0087009D">
        <w:t xml:space="preserve"> (при необходимости).</w:t>
      </w:r>
    </w:p>
  </w:footnote>
  <w:footnote w:id="27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7009D">
        <w:t xml:space="preserve">Указываются иные </w:t>
      </w:r>
      <w:r>
        <w:t>положения об ответственности</w:t>
      </w:r>
      <w:r w:rsidRPr="0087009D">
        <w:t xml:space="preserve"> (при необходимости).</w:t>
      </w:r>
    </w:p>
  </w:footnote>
  <w:footnote w:id="28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7009D">
        <w:t>Указываются иные условия (при необходимости).</w:t>
      </w:r>
      <w:r>
        <w:t xml:space="preserve"> При отсутствии иных условий указывается «отсутств</w:t>
      </w:r>
      <w:r>
        <w:t>у</w:t>
      </w:r>
      <w:r>
        <w:t>ют».</w:t>
      </w:r>
    </w:p>
  </w:footnote>
  <w:footnote w:id="29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7009D">
        <w:t xml:space="preserve">Указываются иные </w:t>
      </w:r>
      <w:r>
        <w:t>случаи расторжения соглашения</w:t>
      </w:r>
      <w:r w:rsidRPr="0087009D">
        <w:t xml:space="preserve"> (при необходимости).</w:t>
      </w:r>
    </w:p>
  </w:footnote>
  <w:footnote w:id="30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15825">
        <w:t>Дополнительное соглашение о расторжении Соглашения о</w:t>
      </w:r>
      <w:r>
        <w:t xml:space="preserve">формляется согласно приложению </w:t>
      </w:r>
      <w:r w:rsidR="00632704">
        <w:t xml:space="preserve">№ </w:t>
      </w:r>
      <w:r>
        <w:t>6 к наст</w:t>
      </w:r>
      <w:r>
        <w:t>о</w:t>
      </w:r>
      <w:r>
        <w:t>ящей т</w:t>
      </w:r>
      <w:r w:rsidRPr="00115825">
        <w:t>иповой форме</w:t>
      </w:r>
      <w:r>
        <w:t>.</w:t>
      </w:r>
    </w:p>
  </w:footnote>
  <w:footnote w:id="31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907BAC">
        <w:t>Дополнительное соглашение оформляетс</w:t>
      </w:r>
      <w:r>
        <w:t xml:space="preserve">я согласно приложению </w:t>
      </w:r>
      <w:r w:rsidR="00632704">
        <w:t xml:space="preserve">№ </w:t>
      </w:r>
      <w:r>
        <w:t>7 к настоящей т</w:t>
      </w:r>
      <w:r w:rsidRPr="00907BAC">
        <w:t>иповой форме</w:t>
      </w:r>
      <w:r>
        <w:t>.</w:t>
      </w:r>
    </w:p>
  </w:footnote>
  <w:footnote w:id="32">
    <w:p w:rsidR="00632704" w:rsidRDefault="00632704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При заключении соглашения в </w:t>
      </w:r>
      <w:r w:rsidRPr="00632704">
        <w:t>государственной информационной системе управления государственн</w:t>
      </w:r>
      <w:r w:rsidRPr="00632704">
        <w:t>ы</w:t>
      </w:r>
      <w:r w:rsidRPr="00632704">
        <w:t>ми и муниципальными финансами Брянской области «Электронный бюджет Брянской области»</w:t>
      </w:r>
      <w:r>
        <w:t xml:space="preserve"> (в иных случ</w:t>
      </w:r>
      <w:r>
        <w:t>а</w:t>
      </w:r>
      <w:r>
        <w:t>ях указывается «</w:t>
      </w:r>
      <w:r w:rsidRPr="00632704">
        <w:t>Настоящее Соглашение составлено в двух экземплярах, имеющих одинаковую юридич</w:t>
      </w:r>
      <w:r w:rsidRPr="00632704">
        <w:t>е</w:t>
      </w:r>
      <w:r w:rsidRPr="00632704">
        <w:t>скую силу, по одному для каждой из Сторон, подписано уполномоченными представителями Сторон</w:t>
      </w:r>
      <w:r>
        <w:t>».</w:t>
      </w:r>
    </w:p>
  </w:footnote>
  <w:footnote w:id="33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Указывается в соответствии с Правилами предоставления субсидии.</w:t>
      </w:r>
    </w:p>
  </w:footnote>
  <w:footnote w:id="34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У</w:t>
      </w:r>
      <w:r w:rsidRPr="00746219">
        <w:t>казывается фактический адрес объекта, в котором планируется проведение ремонта, установка (приобретение) оборудования, осуществление иных мероприятий (проведение р</w:t>
      </w:r>
      <w:r w:rsidRPr="00746219">
        <w:t>а</w:t>
      </w:r>
      <w:r w:rsidRPr="00746219">
        <w:t>бот) и иная актуальная информация.</w:t>
      </w:r>
    </w:p>
  </w:footnote>
  <w:footnote w:id="35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Реквизиты, наименование нормативного правового акта об утверждении порядка определения объема и условий предоставления Субсидии.</w:t>
      </w:r>
    </w:p>
  </w:footnote>
  <w:footnote w:id="36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E93237">
        <w:t>Указывается наименование результатов предоставления Субсидии, а также наименование показателя, необходимого для достижения резу</w:t>
      </w:r>
      <w:r>
        <w:t>льтатов предоставления Субсидии в соо</w:t>
      </w:r>
      <w:r>
        <w:t>т</w:t>
      </w:r>
      <w:r>
        <w:t>ветствии с Правилами предоставления субсидии. В качестве результата предоставления Субсидии может быть указано «Д</w:t>
      </w:r>
      <w:r w:rsidRPr="00720027">
        <w:t>остижение цел</w:t>
      </w:r>
      <w:r>
        <w:t>и(</w:t>
      </w:r>
      <w:r w:rsidRPr="00720027">
        <w:t>ей</w:t>
      </w:r>
      <w:r>
        <w:t>)</w:t>
      </w:r>
      <w:r w:rsidRPr="00720027">
        <w:t xml:space="preserve"> предоставления</w:t>
      </w:r>
      <w:r>
        <w:t xml:space="preserve"> Субсидии</w:t>
      </w:r>
      <w:r w:rsidRPr="00720027">
        <w:t>, указа</w:t>
      </w:r>
      <w:r w:rsidRPr="00720027">
        <w:t>н</w:t>
      </w:r>
      <w:r w:rsidRPr="00720027">
        <w:t>н</w:t>
      </w:r>
      <w:r>
        <w:t>ой(</w:t>
      </w:r>
      <w:proofErr w:type="spellStart"/>
      <w:r w:rsidRPr="00720027">
        <w:t>ых</w:t>
      </w:r>
      <w:proofErr w:type="spellEnd"/>
      <w:r>
        <w:t>)</w:t>
      </w:r>
      <w:r w:rsidRPr="00720027">
        <w:t xml:space="preserve"> в пункте </w:t>
      </w:r>
      <w:r>
        <w:t>1.1</w:t>
      </w:r>
      <w:r w:rsidRPr="00720027">
        <w:t xml:space="preserve"> </w:t>
      </w:r>
      <w:r>
        <w:t>настоящего Соглашения»</w:t>
      </w:r>
      <w:r w:rsidRPr="00720027">
        <w:t>.</w:t>
      </w:r>
      <w:r>
        <w:t xml:space="preserve"> В качестве показателей, необходимых для достижения результата предоставления Субсидии, указывается</w:t>
      </w:r>
      <w:r w:rsidRPr="00720027">
        <w:t xml:space="preserve"> </w:t>
      </w:r>
      <w:r w:rsidRPr="005921B0">
        <w:t>количество выполненных работ</w:t>
      </w:r>
      <w:r>
        <w:t>, количество участников мероприятия,</w:t>
      </w:r>
      <w:r w:rsidRPr="005921B0">
        <w:t xml:space="preserve"> уровень готовности объекта капитального строительства, в отношении которого проводится капитальный ремонт</w:t>
      </w:r>
      <w:r>
        <w:t>, к</w:t>
      </w:r>
      <w:r w:rsidRPr="005921B0">
        <w:t>оличество приобр</w:t>
      </w:r>
      <w:r w:rsidRPr="005921B0">
        <w:t>е</w:t>
      </w:r>
      <w:r w:rsidRPr="005921B0">
        <w:t>тенных объектов особо ценного движимого имущества</w:t>
      </w:r>
      <w:r>
        <w:t xml:space="preserve"> и иные количественные или относительные показатели в зависимости </w:t>
      </w:r>
      <w:r w:rsidR="00C258B1">
        <w:t>от цели предоставления Субсидии</w:t>
      </w:r>
      <w:r w:rsidRPr="00E93237">
        <w:t>.</w:t>
      </w:r>
    </w:p>
  </w:footnote>
  <w:footnote w:id="37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9D4088">
        <w:t>Указываются плановые значения резул</w:t>
      </w:r>
      <w:r>
        <w:t>ьтатов предоставления Субсидии</w:t>
      </w:r>
      <w:r w:rsidRPr="009D4088">
        <w:t xml:space="preserve"> на различные даты их достижения нарастающим итогом </w:t>
      </w:r>
      <w:r>
        <w:t>с даты заключения Соглашения.</w:t>
      </w:r>
    </w:p>
  </w:footnote>
  <w:footnote w:id="38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О</w:t>
      </w:r>
      <w:r w:rsidRPr="009F0531">
        <w:t>тчет составляется нарастающим итогом с начала текущего финансового года.</w:t>
      </w:r>
    </w:p>
  </w:footnote>
  <w:footnote w:id="39">
    <w:p w:rsidR="00C258B1" w:rsidRDefault="00C258B1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Порядковый номер изменения документа.</w:t>
      </w:r>
    </w:p>
  </w:footnote>
  <w:footnote w:id="40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9F0531">
        <w:t xml:space="preserve">Указывается </w:t>
      </w:r>
      <w:r>
        <w:t xml:space="preserve">сумма </w:t>
      </w:r>
      <w:r w:rsidRPr="005921B0">
        <w:t xml:space="preserve">не использованного </w:t>
      </w:r>
      <w:r>
        <w:t>в предшествующем</w:t>
      </w:r>
      <w:r w:rsidRPr="005921B0">
        <w:t xml:space="preserve"> году остатка Субсидии, </w:t>
      </w:r>
      <w:r>
        <w:t xml:space="preserve">поступлений </w:t>
      </w:r>
      <w:r w:rsidRPr="005921B0">
        <w:t>от возврата ранее произведенных Учреждением выплат, источником финансового обеспечения которых является Субсидия</w:t>
      </w:r>
      <w:r w:rsidRPr="009F0531">
        <w:t xml:space="preserve">, в отношении которого </w:t>
      </w:r>
      <w:r w:rsidR="00C258B1">
        <w:t>Главным распорядителем</w:t>
      </w:r>
      <w:r w:rsidRPr="009F0531">
        <w:t xml:space="preserve"> принято решение о наличии потребности Учреждения в направлении </w:t>
      </w:r>
      <w:r>
        <w:t>ее</w:t>
      </w:r>
      <w:r w:rsidRPr="009F0531">
        <w:t xml:space="preserve"> на цель, указа</w:t>
      </w:r>
      <w:r w:rsidRPr="009F0531">
        <w:t>н</w:t>
      </w:r>
      <w:r w:rsidRPr="009F0531">
        <w:t>ную в пункте 1.1 С</w:t>
      </w:r>
      <w:r w:rsidRPr="009F0531">
        <w:t>о</w:t>
      </w:r>
      <w:r w:rsidRPr="009F0531">
        <w:t>глашения в соответствии с пунктом 4.2.3 Соглашения.</w:t>
      </w:r>
    </w:p>
  </w:footnote>
  <w:footnote w:id="41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У</w:t>
      </w:r>
      <w:r w:rsidRPr="00397922">
        <w:t>казывается сумма возв</w:t>
      </w:r>
      <w:r>
        <w:t>рата дебиторской задолженности на отчетную дату.</w:t>
      </w:r>
    </w:p>
  </w:footnote>
  <w:footnote w:id="42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4C418F">
        <w:t>Указывается сумма возврата дебиторской задолженности на отчетную дату</w:t>
      </w:r>
      <w:r>
        <w:t xml:space="preserve">, </w:t>
      </w:r>
      <w:r w:rsidRPr="004C418F">
        <w:t xml:space="preserve">в отношении </w:t>
      </w:r>
      <w:r>
        <w:t>которой</w:t>
      </w:r>
      <w:r w:rsidRPr="004C418F">
        <w:t xml:space="preserve"> </w:t>
      </w:r>
      <w:r w:rsidR="00C258B1">
        <w:t>Главным распорядителем</w:t>
      </w:r>
      <w:r w:rsidRPr="004C418F">
        <w:t xml:space="preserve"> принято решение о наличии потребности Учреждения в направлении его на цель, указанную в пункте 1.1 Соглашения в соответствии с пунктом 4.2.3</w:t>
      </w:r>
      <w:r>
        <w:t>.2</w:t>
      </w:r>
      <w:r w:rsidRPr="004C418F">
        <w:t xml:space="preserve"> Соглашения.</w:t>
      </w:r>
    </w:p>
  </w:footnote>
  <w:footnote w:id="43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Порядковый номер изменения</w:t>
      </w:r>
      <w:r w:rsidR="00C258B1">
        <w:t xml:space="preserve"> </w:t>
      </w:r>
      <w:r>
        <w:t>документа.</w:t>
      </w:r>
    </w:p>
  </w:footnote>
  <w:footnote w:id="44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A546B">
        <w:t>Указывается наименование направления расходов целевой статьи расходов областного бюджета и соответствующий ему код (13 – 17 разряды кода классификации расходов бю</w:t>
      </w:r>
      <w:r w:rsidRPr="006A546B">
        <w:t>д</w:t>
      </w:r>
      <w:r w:rsidRPr="006A546B">
        <w:t>жета).</w:t>
      </w:r>
    </w:p>
  </w:footnote>
  <w:footnote w:id="45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E6C3C">
        <w:t>Указывается объем принятых (подлежащих принятию на основании конкурсных процедур и (или) отборов, размещения извещения об осуществлении закупки, направления пр</w:t>
      </w:r>
      <w:r w:rsidRPr="003E6C3C">
        <w:t>и</w:t>
      </w:r>
      <w:r w:rsidRPr="003E6C3C">
        <w:t>глашения принять участие в определении поставщика (подрядчика, исполнителя), проекта контракта) Учреждением на отчетную дату обязательств, источником финансового обесп</w:t>
      </w:r>
      <w:r w:rsidRPr="003E6C3C">
        <w:t>е</w:t>
      </w:r>
      <w:r w:rsidRPr="003E6C3C">
        <w:t>чения которых является Субсидия</w:t>
      </w:r>
      <w:r w:rsidR="00A6596C">
        <w:t>.</w:t>
      </w:r>
    </w:p>
  </w:footnote>
  <w:footnote w:id="46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CB51DC">
        <w:t>Указывается объем денежных обязательств (за исключением авансов), принятых Учреждением на отчетную дату, в целях достижения значений результатов предоставления Субс</w:t>
      </w:r>
      <w:r w:rsidRPr="00CB51DC">
        <w:t>и</w:t>
      </w:r>
      <w:r w:rsidRPr="00CB51DC">
        <w:t xml:space="preserve">дии, отраженных в графе </w:t>
      </w:r>
      <w:r>
        <w:t>12</w:t>
      </w:r>
      <w:r w:rsidR="00A6596C">
        <w:t>.</w:t>
      </w:r>
    </w:p>
  </w:footnote>
  <w:footnote w:id="47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Формируются</w:t>
      </w:r>
      <w:r w:rsidRPr="00CB51DC">
        <w:t xml:space="preserve"> </w:t>
      </w:r>
      <w:r w:rsidR="006E348D">
        <w:t>Главным распорядителем</w:t>
      </w:r>
      <w:r w:rsidRPr="00CB51DC">
        <w:t xml:space="preserve"> по состоянию на 1 января года, следующего за отчетным (по окончании срока действия Соглашения).</w:t>
      </w:r>
    </w:p>
  </w:footnote>
  <w:footnote w:id="48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7516A">
        <w:t>Значение показателя формируется в соответствии с объемом денежных обязательств, отраженных в разделе 1, и не может превышать значение показателя графы 1</w:t>
      </w:r>
      <w:r>
        <w:t>3</w:t>
      </w:r>
      <w:r w:rsidRPr="0067516A">
        <w:t xml:space="preserve"> раздела 1</w:t>
      </w:r>
      <w:r>
        <w:t>.</w:t>
      </w:r>
    </w:p>
  </w:footnote>
  <w:footnote w:id="49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7516A">
        <w:t xml:space="preserve">Указывается сумма, на которую подлежит уменьшению объем Субсидии (графа </w:t>
      </w:r>
      <w:r>
        <w:t>14</w:t>
      </w:r>
      <w:r w:rsidRPr="0067516A">
        <w:t xml:space="preserve"> раздела 1).</w:t>
      </w:r>
    </w:p>
  </w:footnote>
  <w:footnote w:id="50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7516A">
        <w:t xml:space="preserve">Указывается объем перечисленной Учреждению Субсидии, подлежащей возврату в </w:t>
      </w:r>
      <w:r>
        <w:t>областной</w:t>
      </w:r>
      <w:r w:rsidRPr="0067516A">
        <w:t xml:space="preserve"> бюджет.</w:t>
      </w:r>
    </w:p>
  </w:footnote>
  <w:footnote w:id="51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7516A">
        <w:t>Указывается сумма штрафных санкций (пени), подлежащих перечислению в бюджет, в случае, если Правилами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Правилами предоставления субсидии.</w:t>
      </w:r>
    </w:p>
  </w:footnote>
  <w:footnote w:id="52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AC1BE6">
        <w:t>Если Субсидия предо</w:t>
      </w:r>
      <w:r>
        <w:t>ставляется по нескольким кодам бюджетной классификации расходов</w:t>
      </w:r>
      <w:r w:rsidRPr="00AC1BE6">
        <w:t>, то указываются последовательно соответствую</w:t>
      </w:r>
      <w:r>
        <w:t>щие коды бюджетной классификации расходов</w:t>
      </w:r>
      <w:r w:rsidRPr="00AC1BE6">
        <w:t>, а также суммы Субсидии, предоставляемые по таким ко</w:t>
      </w:r>
      <w:r>
        <w:t>дам</w:t>
      </w:r>
      <w:r w:rsidRPr="00AC1BE6">
        <w:t>.</w:t>
      </w:r>
    </w:p>
  </w:footnote>
  <w:footnote w:id="53">
    <w:p w:rsidR="001B0EDF" w:rsidRDefault="001B0EDF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033C5B">
        <w:t>Указывается в зависимости от исполнения обязательств, указанных в пунктах 2.1 и 2.2 дополнительного с</w:t>
      </w:r>
      <w:r w:rsidRPr="00033C5B">
        <w:t>о</w:t>
      </w:r>
      <w:r w:rsidRPr="00033C5B">
        <w:t>глашения</w:t>
      </w:r>
      <w:r>
        <w:t>.</w:t>
      </w:r>
    </w:p>
  </w:footnote>
  <w:footnote w:id="54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033C5B">
        <w:t>Указываются пункты Соглашения (при наличии), предусматривающие условия, исполнение которых предп</w:t>
      </w:r>
      <w:r w:rsidRPr="00033C5B">
        <w:t>о</w:t>
      </w:r>
      <w:r w:rsidRPr="00033C5B">
        <w:t>лагается после расторжения Соглашения (например, пункт, предусматривающий условие о предоставлении отчетности).</w:t>
      </w:r>
    </w:p>
  </w:footnote>
  <w:footnote w:id="55">
    <w:p w:rsidR="001B0EDF" w:rsidRDefault="001B0EDF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B0EDF">
        <w:t xml:space="preserve">При заключении </w:t>
      </w:r>
      <w:r>
        <w:t xml:space="preserve">дополнительного </w:t>
      </w:r>
      <w:r w:rsidRPr="001B0EDF">
        <w:t>соглашения в государственной информационной системе управления го</w:t>
      </w:r>
      <w:r w:rsidRPr="001B0EDF">
        <w:t>с</w:t>
      </w:r>
      <w:r w:rsidRPr="001B0EDF">
        <w:t xml:space="preserve">ударственными и муниципальными финансами Брянской области «Электронный бюджет Брянской области» (в иных случаях указывается «Настоящее </w:t>
      </w:r>
      <w:r>
        <w:t>дополнительное с</w:t>
      </w:r>
      <w:r w:rsidRPr="001B0EDF">
        <w:t>оглашение составлено в двух экземплярах, имеющих одинаковую юридическую силу, по одному для каждой из Сторон, подписано уполномоченными представит</w:t>
      </w:r>
      <w:r w:rsidRPr="001B0EDF">
        <w:t>е</w:t>
      </w:r>
      <w:r w:rsidRPr="001B0EDF">
        <w:t>лями Ст</w:t>
      </w:r>
      <w:r w:rsidRPr="001B0EDF">
        <w:t>о</w:t>
      </w:r>
      <w:r w:rsidRPr="001B0EDF">
        <w:t>рон»</w:t>
      </w:r>
      <w:r w:rsidR="00A6596C">
        <w:t>.</w:t>
      </w:r>
    </w:p>
  </w:footnote>
  <w:footnote w:id="56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Указываются иные положения дополнительного соглашения (при наличии).</w:t>
      </w:r>
    </w:p>
  </w:footnote>
  <w:footnote w:id="57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64C1E">
        <w:t>Предусматривается при на</w:t>
      </w:r>
      <w:r>
        <w:t>личии в Соглашении пункта 4.1.4.</w:t>
      </w:r>
    </w:p>
  </w:footnote>
  <w:footnote w:id="58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64C1E">
        <w:t>Предусматривается при нали</w:t>
      </w:r>
      <w:r>
        <w:t>чии в Соглашении пункта 4.1.4.1.</w:t>
      </w:r>
    </w:p>
  </w:footnote>
  <w:footnote w:id="59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64C1E">
        <w:t>Предусматривается при наличии в Соглашении пункта 4.</w:t>
      </w:r>
      <w:r>
        <w:t>3.3.</w:t>
      </w:r>
    </w:p>
  </w:footnote>
  <w:footnote w:id="60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491A97">
        <w:t>Указываются иные положения дополнительного соглашения (при наличии).</w:t>
      </w:r>
    </w:p>
  </w:footnote>
  <w:footnote w:id="61">
    <w:p w:rsidR="00A6596C" w:rsidRDefault="00A6596C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A6596C">
        <w:t>При заключении дополнительного соглашения в государственной информационной системе управления го</w:t>
      </w:r>
      <w:r w:rsidRPr="00A6596C">
        <w:t>с</w:t>
      </w:r>
      <w:r w:rsidRPr="00A6596C">
        <w:t>ударственными и муниципальными финансами Брянской области «Электронный бюджет Брянской области» (в иных случаях указывается «Настоящее дополнительное соглашение составлено в двух экземплярах, имеющих одинаковую юридическую силу, по одному для каждой из Сторон, подписано уполномоченными представит</w:t>
      </w:r>
      <w:r w:rsidRPr="00A6596C">
        <w:t>е</w:t>
      </w:r>
      <w:r w:rsidRPr="00A6596C">
        <w:t>лями Сторон»</w:t>
      </w:r>
    </w:p>
  </w:footnote>
  <w:footnote w:id="62">
    <w:p w:rsidR="00FD3570" w:rsidRDefault="00FD3570" w:rsidP="00A659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67043">
        <w:t>Указываются иные положения дополнительного соглашения (при наличии).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1.2pt;height:11.2pt" o:bullet="t">
        <v:imagedata r:id="rId1" o:title="mso14"/>
      </v:shape>
    </w:pict>
  </w:numPicBullet>
  <w:abstractNum w:abstractNumId="0">
    <w:nsid w:val="026F1786"/>
    <w:multiLevelType w:val="hybridMultilevel"/>
    <w:tmpl w:val="12A0D76C"/>
    <w:lvl w:ilvl="0" w:tplc="3D9A90D8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438082B"/>
    <w:multiLevelType w:val="hybridMultilevel"/>
    <w:tmpl w:val="B25CE1C8"/>
    <w:lvl w:ilvl="0" w:tplc="4AF04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5BF32B0"/>
    <w:multiLevelType w:val="hybridMultilevel"/>
    <w:tmpl w:val="994C8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D34A2"/>
    <w:multiLevelType w:val="hybridMultilevel"/>
    <w:tmpl w:val="7876B0FA"/>
    <w:lvl w:ilvl="0" w:tplc="B956CCD8">
      <w:start w:val="1"/>
      <w:numFmt w:val="decimal"/>
      <w:lvlText w:val="%1)"/>
      <w:lvlJc w:val="left"/>
      <w:pPr>
        <w:tabs>
          <w:tab w:val="num" w:pos="2775"/>
        </w:tabs>
        <w:ind w:left="2775" w:hanging="360"/>
      </w:pPr>
      <w:rPr>
        <w:rFonts w:hint="default"/>
      </w:rPr>
    </w:lvl>
    <w:lvl w:ilvl="1" w:tplc="D5BAEE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575DF1"/>
    <w:multiLevelType w:val="hybridMultilevel"/>
    <w:tmpl w:val="C5BE7B92"/>
    <w:lvl w:ilvl="0" w:tplc="2AA0A5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0803525"/>
    <w:multiLevelType w:val="hybridMultilevel"/>
    <w:tmpl w:val="A11417C8"/>
    <w:lvl w:ilvl="0" w:tplc="CDFCF5E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69D4BEC"/>
    <w:multiLevelType w:val="multilevel"/>
    <w:tmpl w:val="39F02A8C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7">
    <w:nsid w:val="1DD2474F"/>
    <w:multiLevelType w:val="hybridMultilevel"/>
    <w:tmpl w:val="FB22D25E"/>
    <w:lvl w:ilvl="0" w:tplc="18AA71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DF909B3"/>
    <w:multiLevelType w:val="hybridMultilevel"/>
    <w:tmpl w:val="476201C4"/>
    <w:lvl w:ilvl="0" w:tplc="FEB619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277497"/>
    <w:multiLevelType w:val="hybridMultilevel"/>
    <w:tmpl w:val="46C8DD52"/>
    <w:lvl w:ilvl="0" w:tplc="F950F8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575340"/>
    <w:multiLevelType w:val="hybridMultilevel"/>
    <w:tmpl w:val="0406A09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>
    <w:nsid w:val="27AC3B3D"/>
    <w:multiLevelType w:val="hybridMultilevel"/>
    <w:tmpl w:val="6E2E5A74"/>
    <w:lvl w:ilvl="0" w:tplc="26BC5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7D67315"/>
    <w:multiLevelType w:val="hybridMultilevel"/>
    <w:tmpl w:val="6A62B9E6"/>
    <w:lvl w:ilvl="0" w:tplc="C52A7D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8BF58B5"/>
    <w:multiLevelType w:val="hybridMultilevel"/>
    <w:tmpl w:val="BD249078"/>
    <w:lvl w:ilvl="0" w:tplc="D5BAEEC4">
      <w:start w:val="1"/>
      <w:numFmt w:val="bullet"/>
      <w:lvlText w:val=""/>
      <w:lvlJc w:val="left"/>
      <w:pPr>
        <w:tabs>
          <w:tab w:val="num" w:pos="3142"/>
        </w:tabs>
        <w:ind w:left="314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299F7DE2"/>
    <w:multiLevelType w:val="multilevel"/>
    <w:tmpl w:val="0658AD6A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01.10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15">
    <w:nsid w:val="2A413F39"/>
    <w:multiLevelType w:val="hybridMultilevel"/>
    <w:tmpl w:val="EAEE4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500524"/>
    <w:multiLevelType w:val="hybridMultilevel"/>
    <w:tmpl w:val="CEE021EC"/>
    <w:lvl w:ilvl="0" w:tplc="500C2E18">
      <w:start w:val="1"/>
      <w:numFmt w:val="decimal"/>
      <w:lvlText w:val="%1."/>
      <w:lvlJc w:val="left"/>
      <w:pPr>
        <w:tabs>
          <w:tab w:val="num" w:pos="2708"/>
        </w:tabs>
        <w:ind w:left="2708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7">
    <w:nsid w:val="30D512B2"/>
    <w:multiLevelType w:val="hybridMultilevel"/>
    <w:tmpl w:val="C9FC6862"/>
    <w:lvl w:ilvl="0" w:tplc="D38066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1793C2A"/>
    <w:multiLevelType w:val="hybridMultilevel"/>
    <w:tmpl w:val="C1F684D6"/>
    <w:lvl w:ilvl="0" w:tplc="E886F5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1D60EB2"/>
    <w:multiLevelType w:val="singleLevel"/>
    <w:tmpl w:val="09E019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345C688B"/>
    <w:multiLevelType w:val="hybridMultilevel"/>
    <w:tmpl w:val="4770E6F0"/>
    <w:lvl w:ilvl="0" w:tplc="CC44DA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51E08D6"/>
    <w:multiLevelType w:val="hybridMultilevel"/>
    <w:tmpl w:val="2E12E694"/>
    <w:lvl w:ilvl="0" w:tplc="F74CC67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3DA943C8"/>
    <w:multiLevelType w:val="hybridMultilevel"/>
    <w:tmpl w:val="98265142"/>
    <w:lvl w:ilvl="0" w:tplc="5BFA1C42">
      <w:start w:val="1"/>
      <w:numFmt w:val="decimal"/>
      <w:lvlText w:val="%1."/>
      <w:lvlJc w:val="left"/>
      <w:pPr>
        <w:ind w:left="440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537" w:hanging="360"/>
      </w:pPr>
    </w:lvl>
    <w:lvl w:ilvl="2" w:tplc="0419001B" w:tentative="1">
      <w:start w:val="1"/>
      <w:numFmt w:val="lowerRoman"/>
      <w:lvlText w:val="%3."/>
      <w:lvlJc w:val="right"/>
      <w:pPr>
        <w:ind w:left="-817" w:hanging="180"/>
      </w:pPr>
    </w:lvl>
    <w:lvl w:ilvl="3" w:tplc="0419000F" w:tentative="1">
      <w:start w:val="1"/>
      <w:numFmt w:val="decimal"/>
      <w:lvlText w:val="%4."/>
      <w:lvlJc w:val="left"/>
      <w:pPr>
        <w:ind w:left="-97" w:hanging="360"/>
      </w:pPr>
    </w:lvl>
    <w:lvl w:ilvl="4" w:tplc="04190019" w:tentative="1">
      <w:start w:val="1"/>
      <w:numFmt w:val="lowerLetter"/>
      <w:lvlText w:val="%5."/>
      <w:lvlJc w:val="left"/>
      <w:pPr>
        <w:ind w:left="623" w:hanging="360"/>
      </w:pPr>
    </w:lvl>
    <w:lvl w:ilvl="5" w:tplc="0419001B" w:tentative="1">
      <w:start w:val="1"/>
      <w:numFmt w:val="lowerRoman"/>
      <w:lvlText w:val="%6."/>
      <w:lvlJc w:val="right"/>
      <w:pPr>
        <w:ind w:left="1343" w:hanging="180"/>
      </w:pPr>
    </w:lvl>
    <w:lvl w:ilvl="6" w:tplc="0419000F" w:tentative="1">
      <w:start w:val="1"/>
      <w:numFmt w:val="decimal"/>
      <w:lvlText w:val="%7."/>
      <w:lvlJc w:val="left"/>
      <w:pPr>
        <w:ind w:left="2063" w:hanging="360"/>
      </w:pPr>
    </w:lvl>
    <w:lvl w:ilvl="7" w:tplc="04190019" w:tentative="1">
      <w:start w:val="1"/>
      <w:numFmt w:val="lowerLetter"/>
      <w:lvlText w:val="%8."/>
      <w:lvlJc w:val="left"/>
      <w:pPr>
        <w:ind w:left="2783" w:hanging="360"/>
      </w:pPr>
    </w:lvl>
    <w:lvl w:ilvl="8" w:tplc="0419001B" w:tentative="1">
      <w:start w:val="1"/>
      <w:numFmt w:val="lowerRoman"/>
      <w:lvlText w:val="%9."/>
      <w:lvlJc w:val="right"/>
      <w:pPr>
        <w:ind w:left="3503" w:hanging="180"/>
      </w:pPr>
    </w:lvl>
  </w:abstractNum>
  <w:abstractNum w:abstractNumId="23">
    <w:nsid w:val="41D556DF"/>
    <w:multiLevelType w:val="hybridMultilevel"/>
    <w:tmpl w:val="F2BCCCE0"/>
    <w:lvl w:ilvl="0" w:tplc="F5B0E2AE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4DA2C15"/>
    <w:multiLevelType w:val="singleLevel"/>
    <w:tmpl w:val="A24605E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>
    <w:nsid w:val="46556825"/>
    <w:multiLevelType w:val="singleLevel"/>
    <w:tmpl w:val="2E58623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6">
    <w:nsid w:val="5027401D"/>
    <w:multiLevelType w:val="hybridMultilevel"/>
    <w:tmpl w:val="F5F2DEF0"/>
    <w:lvl w:ilvl="0" w:tplc="5B66F5C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408736C"/>
    <w:multiLevelType w:val="hybridMultilevel"/>
    <w:tmpl w:val="B25CE1C8"/>
    <w:lvl w:ilvl="0" w:tplc="4AF04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6082DF4"/>
    <w:multiLevelType w:val="multilevel"/>
    <w:tmpl w:val="212C0092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06.10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29">
    <w:nsid w:val="5E5F1D26"/>
    <w:multiLevelType w:val="hybridMultilevel"/>
    <w:tmpl w:val="537E90A4"/>
    <w:lvl w:ilvl="0" w:tplc="2D48AA3C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5A3615B"/>
    <w:multiLevelType w:val="hybridMultilevel"/>
    <w:tmpl w:val="4282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1118AE"/>
    <w:multiLevelType w:val="hybridMultilevel"/>
    <w:tmpl w:val="F822EBBC"/>
    <w:lvl w:ilvl="0" w:tplc="04190007">
      <w:start w:val="1"/>
      <w:numFmt w:val="bullet"/>
      <w:lvlText w:val=""/>
      <w:lvlPicBulletId w:val="0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1" w:tplc="D5BAEEC4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4215"/>
        </w:tabs>
        <w:ind w:left="42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35"/>
        </w:tabs>
        <w:ind w:left="49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55"/>
        </w:tabs>
        <w:ind w:left="56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75"/>
        </w:tabs>
        <w:ind w:left="63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95"/>
        </w:tabs>
        <w:ind w:left="70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15"/>
        </w:tabs>
        <w:ind w:left="78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35"/>
        </w:tabs>
        <w:ind w:left="8535" w:hanging="180"/>
      </w:pPr>
    </w:lvl>
  </w:abstractNum>
  <w:abstractNum w:abstractNumId="32">
    <w:nsid w:val="6E297091"/>
    <w:multiLevelType w:val="hybridMultilevel"/>
    <w:tmpl w:val="1AE08D46"/>
    <w:lvl w:ilvl="0" w:tplc="0D2CB8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ED355E5"/>
    <w:multiLevelType w:val="hybridMultilevel"/>
    <w:tmpl w:val="B2AE4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D577AE"/>
    <w:multiLevelType w:val="hybridMultilevel"/>
    <w:tmpl w:val="0CA2E6BA"/>
    <w:lvl w:ilvl="0" w:tplc="2F1237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79570FE"/>
    <w:multiLevelType w:val="multilevel"/>
    <w:tmpl w:val="534C1D4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19.10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36">
    <w:nsid w:val="7B814E6F"/>
    <w:multiLevelType w:val="hybridMultilevel"/>
    <w:tmpl w:val="0FE0400A"/>
    <w:lvl w:ilvl="0" w:tplc="3F4230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E11AF3"/>
    <w:multiLevelType w:val="hybridMultilevel"/>
    <w:tmpl w:val="8630437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D5BAEEC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8">
    <w:nsid w:val="7F401AC3"/>
    <w:multiLevelType w:val="hybridMultilevel"/>
    <w:tmpl w:val="46C8DD52"/>
    <w:lvl w:ilvl="0" w:tplc="F950F8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</w:num>
  <w:num w:numId="2">
    <w:abstractNumId w:val="19"/>
  </w:num>
  <w:num w:numId="3">
    <w:abstractNumId w:val="35"/>
  </w:num>
  <w:num w:numId="4">
    <w:abstractNumId w:val="16"/>
  </w:num>
  <w:num w:numId="5">
    <w:abstractNumId w:val="6"/>
  </w:num>
  <w:num w:numId="6">
    <w:abstractNumId w:val="14"/>
  </w:num>
  <w:num w:numId="7">
    <w:abstractNumId w:val="24"/>
  </w:num>
  <w:num w:numId="8">
    <w:abstractNumId w:val="28"/>
  </w:num>
  <w:num w:numId="9">
    <w:abstractNumId w:val="33"/>
  </w:num>
  <w:num w:numId="10">
    <w:abstractNumId w:val="3"/>
  </w:num>
  <w:num w:numId="11">
    <w:abstractNumId w:val="10"/>
  </w:num>
  <w:num w:numId="12">
    <w:abstractNumId w:val="37"/>
  </w:num>
  <w:num w:numId="13">
    <w:abstractNumId w:val="31"/>
  </w:num>
  <w:num w:numId="14">
    <w:abstractNumId w:val="13"/>
  </w:num>
  <w:num w:numId="15">
    <w:abstractNumId w:val="2"/>
  </w:num>
  <w:num w:numId="16">
    <w:abstractNumId w:val="11"/>
  </w:num>
  <w:num w:numId="17">
    <w:abstractNumId w:val="36"/>
  </w:num>
  <w:num w:numId="18">
    <w:abstractNumId w:val="38"/>
  </w:num>
  <w:num w:numId="19">
    <w:abstractNumId w:val="9"/>
  </w:num>
  <w:num w:numId="20">
    <w:abstractNumId w:val="34"/>
  </w:num>
  <w:num w:numId="21">
    <w:abstractNumId w:val="20"/>
  </w:num>
  <w:num w:numId="22">
    <w:abstractNumId w:val="32"/>
  </w:num>
  <w:num w:numId="23">
    <w:abstractNumId w:val="1"/>
  </w:num>
  <w:num w:numId="24">
    <w:abstractNumId w:val="23"/>
  </w:num>
  <w:num w:numId="25">
    <w:abstractNumId w:val="8"/>
  </w:num>
  <w:num w:numId="26">
    <w:abstractNumId w:val="12"/>
  </w:num>
  <w:num w:numId="27">
    <w:abstractNumId w:val="18"/>
  </w:num>
  <w:num w:numId="28">
    <w:abstractNumId w:val="7"/>
  </w:num>
  <w:num w:numId="29">
    <w:abstractNumId w:val="17"/>
  </w:num>
  <w:num w:numId="30">
    <w:abstractNumId w:val="0"/>
  </w:num>
  <w:num w:numId="31">
    <w:abstractNumId w:val="21"/>
  </w:num>
  <w:num w:numId="32">
    <w:abstractNumId w:val="5"/>
  </w:num>
  <w:num w:numId="33">
    <w:abstractNumId w:val="4"/>
  </w:num>
  <w:num w:numId="34">
    <w:abstractNumId w:val="27"/>
  </w:num>
  <w:num w:numId="35">
    <w:abstractNumId w:val="29"/>
  </w:num>
  <w:num w:numId="36">
    <w:abstractNumId w:val="15"/>
  </w:num>
  <w:num w:numId="37">
    <w:abstractNumId w:val="26"/>
  </w:num>
  <w:num w:numId="38">
    <w:abstractNumId w:val="30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A93"/>
    <w:rsid w:val="000006E2"/>
    <w:rsid w:val="00004356"/>
    <w:rsid w:val="00004416"/>
    <w:rsid w:val="000058CC"/>
    <w:rsid w:val="0000623A"/>
    <w:rsid w:val="000075EC"/>
    <w:rsid w:val="000118AB"/>
    <w:rsid w:val="000143E5"/>
    <w:rsid w:val="00017B81"/>
    <w:rsid w:val="00017BC6"/>
    <w:rsid w:val="0002450D"/>
    <w:rsid w:val="00027354"/>
    <w:rsid w:val="0003107D"/>
    <w:rsid w:val="00031241"/>
    <w:rsid w:val="00033C5B"/>
    <w:rsid w:val="00041E82"/>
    <w:rsid w:val="00042546"/>
    <w:rsid w:val="00042F13"/>
    <w:rsid w:val="00046200"/>
    <w:rsid w:val="000478B3"/>
    <w:rsid w:val="00047FF5"/>
    <w:rsid w:val="00050FC4"/>
    <w:rsid w:val="000512DC"/>
    <w:rsid w:val="000517F8"/>
    <w:rsid w:val="00052156"/>
    <w:rsid w:val="00053969"/>
    <w:rsid w:val="00053E77"/>
    <w:rsid w:val="000557E1"/>
    <w:rsid w:val="00055B02"/>
    <w:rsid w:val="000566D8"/>
    <w:rsid w:val="00056B04"/>
    <w:rsid w:val="00060213"/>
    <w:rsid w:val="00060BCD"/>
    <w:rsid w:val="00063394"/>
    <w:rsid w:val="00063848"/>
    <w:rsid w:val="00067525"/>
    <w:rsid w:val="00067852"/>
    <w:rsid w:val="00071436"/>
    <w:rsid w:val="00071447"/>
    <w:rsid w:val="00072824"/>
    <w:rsid w:val="000764C0"/>
    <w:rsid w:val="00080329"/>
    <w:rsid w:val="00080AC7"/>
    <w:rsid w:val="00081628"/>
    <w:rsid w:val="000816AA"/>
    <w:rsid w:val="000817EF"/>
    <w:rsid w:val="00081EE2"/>
    <w:rsid w:val="00083F7E"/>
    <w:rsid w:val="000844CB"/>
    <w:rsid w:val="00085716"/>
    <w:rsid w:val="000869C7"/>
    <w:rsid w:val="0008703B"/>
    <w:rsid w:val="00087CB5"/>
    <w:rsid w:val="00091B69"/>
    <w:rsid w:val="0009301F"/>
    <w:rsid w:val="00093929"/>
    <w:rsid w:val="00094D5E"/>
    <w:rsid w:val="000968DC"/>
    <w:rsid w:val="000973D3"/>
    <w:rsid w:val="00097553"/>
    <w:rsid w:val="000A0770"/>
    <w:rsid w:val="000A1335"/>
    <w:rsid w:val="000A2160"/>
    <w:rsid w:val="000A2578"/>
    <w:rsid w:val="000A26FB"/>
    <w:rsid w:val="000A3EFE"/>
    <w:rsid w:val="000A4116"/>
    <w:rsid w:val="000A6225"/>
    <w:rsid w:val="000A776F"/>
    <w:rsid w:val="000B0C53"/>
    <w:rsid w:val="000B0C78"/>
    <w:rsid w:val="000B151B"/>
    <w:rsid w:val="000B6198"/>
    <w:rsid w:val="000B65DB"/>
    <w:rsid w:val="000B70A9"/>
    <w:rsid w:val="000C02C0"/>
    <w:rsid w:val="000C0D65"/>
    <w:rsid w:val="000C4081"/>
    <w:rsid w:val="000C6714"/>
    <w:rsid w:val="000C6728"/>
    <w:rsid w:val="000D02A0"/>
    <w:rsid w:val="000D1167"/>
    <w:rsid w:val="000D24FB"/>
    <w:rsid w:val="000D2AF7"/>
    <w:rsid w:val="000D7456"/>
    <w:rsid w:val="000E2C10"/>
    <w:rsid w:val="000E440D"/>
    <w:rsid w:val="000E4AA4"/>
    <w:rsid w:val="000E653F"/>
    <w:rsid w:val="000E6B1C"/>
    <w:rsid w:val="000F1C7C"/>
    <w:rsid w:val="000F57F0"/>
    <w:rsid w:val="000F6F39"/>
    <w:rsid w:val="000F79F3"/>
    <w:rsid w:val="00100956"/>
    <w:rsid w:val="00100EE0"/>
    <w:rsid w:val="0010382A"/>
    <w:rsid w:val="00103DED"/>
    <w:rsid w:val="0010463A"/>
    <w:rsid w:val="00107173"/>
    <w:rsid w:val="001135B1"/>
    <w:rsid w:val="00113E54"/>
    <w:rsid w:val="0011577F"/>
    <w:rsid w:val="00115825"/>
    <w:rsid w:val="001158BA"/>
    <w:rsid w:val="00115A64"/>
    <w:rsid w:val="00117609"/>
    <w:rsid w:val="00121283"/>
    <w:rsid w:val="00121422"/>
    <w:rsid w:val="001258AC"/>
    <w:rsid w:val="00125C04"/>
    <w:rsid w:val="00127092"/>
    <w:rsid w:val="001348DE"/>
    <w:rsid w:val="00140A55"/>
    <w:rsid w:val="00141D69"/>
    <w:rsid w:val="001428AF"/>
    <w:rsid w:val="0014355D"/>
    <w:rsid w:val="00144BAD"/>
    <w:rsid w:val="00150D75"/>
    <w:rsid w:val="0015248D"/>
    <w:rsid w:val="00152A48"/>
    <w:rsid w:val="00154339"/>
    <w:rsid w:val="001554C9"/>
    <w:rsid w:val="001563CE"/>
    <w:rsid w:val="00157FF3"/>
    <w:rsid w:val="00160209"/>
    <w:rsid w:val="00160F4D"/>
    <w:rsid w:val="001610B2"/>
    <w:rsid w:val="001613F9"/>
    <w:rsid w:val="00161467"/>
    <w:rsid w:val="001620C9"/>
    <w:rsid w:val="001622B5"/>
    <w:rsid w:val="00162C9A"/>
    <w:rsid w:val="00163E56"/>
    <w:rsid w:val="001646AB"/>
    <w:rsid w:val="00164C1E"/>
    <w:rsid w:val="00166526"/>
    <w:rsid w:val="00167EF8"/>
    <w:rsid w:val="00170318"/>
    <w:rsid w:val="00170B3B"/>
    <w:rsid w:val="00170B5E"/>
    <w:rsid w:val="00170BA7"/>
    <w:rsid w:val="001714A0"/>
    <w:rsid w:val="00174D54"/>
    <w:rsid w:val="00175805"/>
    <w:rsid w:val="001778A6"/>
    <w:rsid w:val="00177B19"/>
    <w:rsid w:val="00180698"/>
    <w:rsid w:val="0018326F"/>
    <w:rsid w:val="001851C0"/>
    <w:rsid w:val="001871A8"/>
    <w:rsid w:val="00187396"/>
    <w:rsid w:val="00187E82"/>
    <w:rsid w:val="0019052C"/>
    <w:rsid w:val="00191A9F"/>
    <w:rsid w:val="001978A9"/>
    <w:rsid w:val="001B097C"/>
    <w:rsid w:val="001B0EDF"/>
    <w:rsid w:val="001B2F0C"/>
    <w:rsid w:val="001B58B8"/>
    <w:rsid w:val="001B5B6B"/>
    <w:rsid w:val="001C1B4D"/>
    <w:rsid w:val="001C4B8D"/>
    <w:rsid w:val="001D06D7"/>
    <w:rsid w:val="001D39D7"/>
    <w:rsid w:val="001D4973"/>
    <w:rsid w:val="001D4A12"/>
    <w:rsid w:val="001D79EE"/>
    <w:rsid w:val="001D7CC3"/>
    <w:rsid w:val="001D7D4E"/>
    <w:rsid w:val="001E2FE1"/>
    <w:rsid w:val="001E33F2"/>
    <w:rsid w:val="001E3842"/>
    <w:rsid w:val="001E52E0"/>
    <w:rsid w:val="001E6C7C"/>
    <w:rsid w:val="001E7AE2"/>
    <w:rsid w:val="001F032E"/>
    <w:rsid w:val="001F0A18"/>
    <w:rsid w:val="001F26DA"/>
    <w:rsid w:val="001F34CA"/>
    <w:rsid w:val="001F4677"/>
    <w:rsid w:val="001F54A2"/>
    <w:rsid w:val="00200BC1"/>
    <w:rsid w:val="00201A3C"/>
    <w:rsid w:val="00204867"/>
    <w:rsid w:val="00205A4B"/>
    <w:rsid w:val="002066A8"/>
    <w:rsid w:val="002069C8"/>
    <w:rsid w:val="0020721F"/>
    <w:rsid w:val="00211D8A"/>
    <w:rsid w:val="00214C61"/>
    <w:rsid w:val="00221896"/>
    <w:rsid w:val="00224391"/>
    <w:rsid w:val="0022447A"/>
    <w:rsid w:val="00224AD5"/>
    <w:rsid w:val="0022593B"/>
    <w:rsid w:val="00226C36"/>
    <w:rsid w:val="00227154"/>
    <w:rsid w:val="002304B6"/>
    <w:rsid w:val="002310A4"/>
    <w:rsid w:val="0023159E"/>
    <w:rsid w:val="002339C6"/>
    <w:rsid w:val="002363C6"/>
    <w:rsid w:val="002400EC"/>
    <w:rsid w:val="00240AB7"/>
    <w:rsid w:val="0024488B"/>
    <w:rsid w:val="00246D30"/>
    <w:rsid w:val="0025009A"/>
    <w:rsid w:val="00250260"/>
    <w:rsid w:val="0025035E"/>
    <w:rsid w:val="002506DB"/>
    <w:rsid w:val="0025101D"/>
    <w:rsid w:val="00252003"/>
    <w:rsid w:val="0025245F"/>
    <w:rsid w:val="002527BE"/>
    <w:rsid w:val="00253588"/>
    <w:rsid w:val="00253B92"/>
    <w:rsid w:val="00253B98"/>
    <w:rsid w:val="00253F56"/>
    <w:rsid w:val="002562AF"/>
    <w:rsid w:val="00256916"/>
    <w:rsid w:val="002726B6"/>
    <w:rsid w:val="0027274C"/>
    <w:rsid w:val="00277AF2"/>
    <w:rsid w:val="00277CA1"/>
    <w:rsid w:val="00280E9A"/>
    <w:rsid w:val="00281254"/>
    <w:rsid w:val="00286BA6"/>
    <w:rsid w:val="00286F70"/>
    <w:rsid w:val="00287065"/>
    <w:rsid w:val="00290138"/>
    <w:rsid w:val="00290F19"/>
    <w:rsid w:val="002921DB"/>
    <w:rsid w:val="00292B8C"/>
    <w:rsid w:val="002941AF"/>
    <w:rsid w:val="002941F5"/>
    <w:rsid w:val="00296032"/>
    <w:rsid w:val="002A1BC6"/>
    <w:rsid w:val="002A2D12"/>
    <w:rsid w:val="002A34E7"/>
    <w:rsid w:val="002A356A"/>
    <w:rsid w:val="002A3E66"/>
    <w:rsid w:val="002A5BC0"/>
    <w:rsid w:val="002A6909"/>
    <w:rsid w:val="002A7704"/>
    <w:rsid w:val="002A77E0"/>
    <w:rsid w:val="002B128E"/>
    <w:rsid w:val="002B1F8E"/>
    <w:rsid w:val="002B2621"/>
    <w:rsid w:val="002B333F"/>
    <w:rsid w:val="002B428F"/>
    <w:rsid w:val="002B4A11"/>
    <w:rsid w:val="002B4AA9"/>
    <w:rsid w:val="002C02E7"/>
    <w:rsid w:val="002C0BDE"/>
    <w:rsid w:val="002C465E"/>
    <w:rsid w:val="002C4912"/>
    <w:rsid w:val="002C5200"/>
    <w:rsid w:val="002C68E7"/>
    <w:rsid w:val="002C7470"/>
    <w:rsid w:val="002D1475"/>
    <w:rsid w:val="002D214E"/>
    <w:rsid w:val="002D2586"/>
    <w:rsid w:val="002D5FB7"/>
    <w:rsid w:val="002D68A5"/>
    <w:rsid w:val="002D7128"/>
    <w:rsid w:val="002E0E11"/>
    <w:rsid w:val="002E29E4"/>
    <w:rsid w:val="002E2B7F"/>
    <w:rsid w:val="002E4594"/>
    <w:rsid w:val="002E565B"/>
    <w:rsid w:val="002E6FD8"/>
    <w:rsid w:val="002E77D7"/>
    <w:rsid w:val="002E78ED"/>
    <w:rsid w:val="002F2788"/>
    <w:rsid w:val="002F3EDE"/>
    <w:rsid w:val="002F3F3F"/>
    <w:rsid w:val="002F481D"/>
    <w:rsid w:val="002F636A"/>
    <w:rsid w:val="003002C3"/>
    <w:rsid w:val="00302706"/>
    <w:rsid w:val="00306B96"/>
    <w:rsid w:val="00306E1C"/>
    <w:rsid w:val="00307589"/>
    <w:rsid w:val="00307B64"/>
    <w:rsid w:val="00307F40"/>
    <w:rsid w:val="00310173"/>
    <w:rsid w:val="00310F9D"/>
    <w:rsid w:val="00312F2B"/>
    <w:rsid w:val="0031367C"/>
    <w:rsid w:val="00314435"/>
    <w:rsid w:val="003160C3"/>
    <w:rsid w:val="0031635E"/>
    <w:rsid w:val="00317FD1"/>
    <w:rsid w:val="00320455"/>
    <w:rsid w:val="00323766"/>
    <w:rsid w:val="00326186"/>
    <w:rsid w:val="00327DE8"/>
    <w:rsid w:val="00332373"/>
    <w:rsid w:val="003349E3"/>
    <w:rsid w:val="00334E81"/>
    <w:rsid w:val="00341F29"/>
    <w:rsid w:val="00342F6A"/>
    <w:rsid w:val="00343A4C"/>
    <w:rsid w:val="00343E39"/>
    <w:rsid w:val="00344402"/>
    <w:rsid w:val="00344AA8"/>
    <w:rsid w:val="003451D3"/>
    <w:rsid w:val="00346281"/>
    <w:rsid w:val="0034671A"/>
    <w:rsid w:val="0034777C"/>
    <w:rsid w:val="0035126C"/>
    <w:rsid w:val="0035183B"/>
    <w:rsid w:val="00351A1A"/>
    <w:rsid w:val="0035443C"/>
    <w:rsid w:val="00354F1C"/>
    <w:rsid w:val="00355240"/>
    <w:rsid w:val="003609A7"/>
    <w:rsid w:val="003616C8"/>
    <w:rsid w:val="003616CB"/>
    <w:rsid w:val="00361E29"/>
    <w:rsid w:val="00366900"/>
    <w:rsid w:val="00370C66"/>
    <w:rsid w:val="00371884"/>
    <w:rsid w:val="00372825"/>
    <w:rsid w:val="00374059"/>
    <w:rsid w:val="003756A7"/>
    <w:rsid w:val="00375A3B"/>
    <w:rsid w:val="00376353"/>
    <w:rsid w:val="003775F7"/>
    <w:rsid w:val="003806B8"/>
    <w:rsid w:val="00380F2F"/>
    <w:rsid w:val="00382C94"/>
    <w:rsid w:val="0038345A"/>
    <w:rsid w:val="003853A2"/>
    <w:rsid w:val="00390288"/>
    <w:rsid w:val="003904E6"/>
    <w:rsid w:val="0039225B"/>
    <w:rsid w:val="00393FCC"/>
    <w:rsid w:val="003954CC"/>
    <w:rsid w:val="00397922"/>
    <w:rsid w:val="003A2953"/>
    <w:rsid w:val="003A4EE8"/>
    <w:rsid w:val="003A56DC"/>
    <w:rsid w:val="003A7ACC"/>
    <w:rsid w:val="003B02C8"/>
    <w:rsid w:val="003B158D"/>
    <w:rsid w:val="003B2761"/>
    <w:rsid w:val="003B34D3"/>
    <w:rsid w:val="003B728A"/>
    <w:rsid w:val="003B73E0"/>
    <w:rsid w:val="003B74B4"/>
    <w:rsid w:val="003B77DB"/>
    <w:rsid w:val="003C0398"/>
    <w:rsid w:val="003C4460"/>
    <w:rsid w:val="003C7212"/>
    <w:rsid w:val="003C72E5"/>
    <w:rsid w:val="003D10FC"/>
    <w:rsid w:val="003D1BD7"/>
    <w:rsid w:val="003D36C9"/>
    <w:rsid w:val="003D38C9"/>
    <w:rsid w:val="003D3B81"/>
    <w:rsid w:val="003D547A"/>
    <w:rsid w:val="003D6CA0"/>
    <w:rsid w:val="003D7A55"/>
    <w:rsid w:val="003D7B1B"/>
    <w:rsid w:val="003E47AD"/>
    <w:rsid w:val="003E5218"/>
    <w:rsid w:val="003E6C3C"/>
    <w:rsid w:val="003E782C"/>
    <w:rsid w:val="003E7EB1"/>
    <w:rsid w:val="003F0355"/>
    <w:rsid w:val="003F070B"/>
    <w:rsid w:val="003F1B8E"/>
    <w:rsid w:val="003F3D17"/>
    <w:rsid w:val="003F4EDB"/>
    <w:rsid w:val="003F5BEC"/>
    <w:rsid w:val="003F6664"/>
    <w:rsid w:val="00400625"/>
    <w:rsid w:val="00400D67"/>
    <w:rsid w:val="00402D47"/>
    <w:rsid w:val="00404882"/>
    <w:rsid w:val="00404BCD"/>
    <w:rsid w:val="00404EA4"/>
    <w:rsid w:val="004056B6"/>
    <w:rsid w:val="00406AA8"/>
    <w:rsid w:val="004077B4"/>
    <w:rsid w:val="00411160"/>
    <w:rsid w:val="00412477"/>
    <w:rsid w:val="004138AA"/>
    <w:rsid w:val="00413987"/>
    <w:rsid w:val="00417398"/>
    <w:rsid w:val="004226F0"/>
    <w:rsid w:val="0042277A"/>
    <w:rsid w:val="004238D1"/>
    <w:rsid w:val="00423CC0"/>
    <w:rsid w:val="004247CB"/>
    <w:rsid w:val="00425DD5"/>
    <w:rsid w:val="00427F85"/>
    <w:rsid w:val="00430A82"/>
    <w:rsid w:val="00430EE3"/>
    <w:rsid w:val="0043113C"/>
    <w:rsid w:val="004312CD"/>
    <w:rsid w:val="00432F2C"/>
    <w:rsid w:val="00435040"/>
    <w:rsid w:val="00436F60"/>
    <w:rsid w:val="00440060"/>
    <w:rsid w:val="00440425"/>
    <w:rsid w:val="00440535"/>
    <w:rsid w:val="004430DA"/>
    <w:rsid w:val="0044362F"/>
    <w:rsid w:val="00444ECF"/>
    <w:rsid w:val="00445032"/>
    <w:rsid w:val="00445510"/>
    <w:rsid w:val="0044653F"/>
    <w:rsid w:val="00450049"/>
    <w:rsid w:val="004526C1"/>
    <w:rsid w:val="00454CE8"/>
    <w:rsid w:val="004603DA"/>
    <w:rsid w:val="00461883"/>
    <w:rsid w:val="00462756"/>
    <w:rsid w:val="00463DE0"/>
    <w:rsid w:val="004645EB"/>
    <w:rsid w:val="00464779"/>
    <w:rsid w:val="0046662F"/>
    <w:rsid w:val="004671BA"/>
    <w:rsid w:val="00467618"/>
    <w:rsid w:val="004713CB"/>
    <w:rsid w:val="00472CC3"/>
    <w:rsid w:val="00472F2E"/>
    <w:rsid w:val="00473BA5"/>
    <w:rsid w:val="00473DC6"/>
    <w:rsid w:val="00474031"/>
    <w:rsid w:val="0047594E"/>
    <w:rsid w:val="0047725A"/>
    <w:rsid w:val="004803AB"/>
    <w:rsid w:val="004806FF"/>
    <w:rsid w:val="00480FC2"/>
    <w:rsid w:val="004821D0"/>
    <w:rsid w:val="004824E3"/>
    <w:rsid w:val="00483F47"/>
    <w:rsid w:val="0048521A"/>
    <w:rsid w:val="0048687D"/>
    <w:rsid w:val="004874F4"/>
    <w:rsid w:val="00487D1C"/>
    <w:rsid w:val="00487D3F"/>
    <w:rsid w:val="0049020E"/>
    <w:rsid w:val="00490F51"/>
    <w:rsid w:val="00491A97"/>
    <w:rsid w:val="00492E79"/>
    <w:rsid w:val="00495E6C"/>
    <w:rsid w:val="00496357"/>
    <w:rsid w:val="004A383D"/>
    <w:rsid w:val="004A4B7A"/>
    <w:rsid w:val="004A55B6"/>
    <w:rsid w:val="004B2CA4"/>
    <w:rsid w:val="004B47D3"/>
    <w:rsid w:val="004B4F58"/>
    <w:rsid w:val="004B50B0"/>
    <w:rsid w:val="004B52F5"/>
    <w:rsid w:val="004B667A"/>
    <w:rsid w:val="004C418F"/>
    <w:rsid w:val="004C4DD3"/>
    <w:rsid w:val="004C642D"/>
    <w:rsid w:val="004D02DD"/>
    <w:rsid w:val="004D3A52"/>
    <w:rsid w:val="004D4342"/>
    <w:rsid w:val="004D4951"/>
    <w:rsid w:val="004D4B9F"/>
    <w:rsid w:val="004D515D"/>
    <w:rsid w:val="004D6F6C"/>
    <w:rsid w:val="004E02D6"/>
    <w:rsid w:val="004E072C"/>
    <w:rsid w:val="004E0F28"/>
    <w:rsid w:val="004E1C00"/>
    <w:rsid w:val="004E2066"/>
    <w:rsid w:val="004E26E8"/>
    <w:rsid w:val="004E4EE0"/>
    <w:rsid w:val="004E54D0"/>
    <w:rsid w:val="004E598E"/>
    <w:rsid w:val="004E5F08"/>
    <w:rsid w:val="004F1499"/>
    <w:rsid w:val="004F16B3"/>
    <w:rsid w:val="004F279F"/>
    <w:rsid w:val="004F3AB2"/>
    <w:rsid w:val="004F41C7"/>
    <w:rsid w:val="004F4E75"/>
    <w:rsid w:val="004F7368"/>
    <w:rsid w:val="00500BF2"/>
    <w:rsid w:val="00500E9D"/>
    <w:rsid w:val="00502192"/>
    <w:rsid w:val="0050247A"/>
    <w:rsid w:val="00502FA3"/>
    <w:rsid w:val="005042B6"/>
    <w:rsid w:val="00506BE0"/>
    <w:rsid w:val="00507847"/>
    <w:rsid w:val="00512D9B"/>
    <w:rsid w:val="005167E6"/>
    <w:rsid w:val="0051688F"/>
    <w:rsid w:val="00517FA6"/>
    <w:rsid w:val="00520134"/>
    <w:rsid w:val="00520D1F"/>
    <w:rsid w:val="00522FF8"/>
    <w:rsid w:val="00524C77"/>
    <w:rsid w:val="00530091"/>
    <w:rsid w:val="005302C4"/>
    <w:rsid w:val="00531711"/>
    <w:rsid w:val="0053345E"/>
    <w:rsid w:val="005366DD"/>
    <w:rsid w:val="0053706F"/>
    <w:rsid w:val="00537D06"/>
    <w:rsid w:val="00540D8E"/>
    <w:rsid w:val="00541133"/>
    <w:rsid w:val="00541B21"/>
    <w:rsid w:val="00541E87"/>
    <w:rsid w:val="005438D5"/>
    <w:rsid w:val="0054643C"/>
    <w:rsid w:val="00546797"/>
    <w:rsid w:val="00546AFA"/>
    <w:rsid w:val="00546CBD"/>
    <w:rsid w:val="005472BE"/>
    <w:rsid w:val="00554341"/>
    <w:rsid w:val="00554CBE"/>
    <w:rsid w:val="00555A9A"/>
    <w:rsid w:val="0055666A"/>
    <w:rsid w:val="00556C3D"/>
    <w:rsid w:val="005573A8"/>
    <w:rsid w:val="00560DDE"/>
    <w:rsid w:val="0056288C"/>
    <w:rsid w:val="0056363B"/>
    <w:rsid w:val="00564A6B"/>
    <w:rsid w:val="00564BB2"/>
    <w:rsid w:val="0056632E"/>
    <w:rsid w:val="00566D85"/>
    <w:rsid w:val="0056743C"/>
    <w:rsid w:val="00570257"/>
    <w:rsid w:val="00571580"/>
    <w:rsid w:val="005721CF"/>
    <w:rsid w:val="0057344E"/>
    <w:rsid w:val="005750DB"/>
    <w:rsid w:val="00575C77"/>
    <w:rsid w:val="00576451"/>
    <w:rsid w:val="00576772"/>
    <w:rsid w:val="00577A24"/>
    <w:rsid w:val="00577D14"/>
    <w:rsid w:val="00577D36"/>
    <w:rsid w:val="00580CEA"/>
    <w:rsid w:val="00581617"/>
    <w:rsid w:val="00581F43"/>
    <w:rsid w:val="00583C06"/>
    <w:rsid w:val="00584645"/>
    <w:rsid w:val="00584A1A"/>
    <w:rsid w:val="00585B48"/>
    <w:rsid w:val="00587E73"/>
    <w:rsid w:val="00590AE1"/>
    <w:rsid w:val="005921B0"/>
    <w:rsid w:val="00592217"/>
    <w:rsid w:val="00593F8D"/>
    <w:rsid w:val="005961D7"/>
    <w:rsid w:val="0059667D"/>
    <w:rsid w:val="005974FB"/>
    <w:rsid w:val="005A07B2"/>
    <w:rsid w:val="005A14E0"/>
    <w:rsid w:val="005A43FD"/>
    <w:rsid w:val="005A6316"/>
    <w:rsid w:val="005A72A2"/>
    <w:rsid w:val="005B01C5"/>
    <w:rsid w:val="005B3C69"/>
    <w:rsid w:val="005B3ECF"/>
    <w:rsid w:val="005B51E3"/>
    <w:rsid w:val="005B7A19"/>
    <w:rsid w:val="005C7648"/>
    <w:rsid w:val="005C7A44"/>
    <w:rsid w:val="005C7A98"/>
    <w:rsid w:val="005D06C9"/>
    <w:rsid w:val="005D3221"/>
    <w:rsid w:val="005D3FD7"/>
    <w:rsid w:val="005D57E1"/>
    <w:rsid w:val="005D5B77"/>
    <w:rsid w:val="005D69E5"/>
    <w:rsid w:val="005E14DC"/>
    <w:rsid w:val="005E40F0"/>
    <w:rsid w:val="005E4390"/>
    <w:rsid w:val="005E5E0E"/>
    <w:rsid w:val="005E6738"/>
    <w:rsid w:val="005E70B7"/>
    <w:rsid w:val="005E7A3C"/>
    <w:rsid w:val="005F2422"/>
    <w:rsid w:val="005F314C"/>
    <w:rsid w:val="005F4C8F"/>
    <w:rsid w:val="005F4F6F"/>
    <w:rsid w:val="005F54D4"/>
    <w:rsid w:val="005F5DA4"/>
    <w:rsid w:val="005F769C"/>
    <w:rsid w:val="006067BF"/>
    <w:rsid w:val="006068B3"/>
    <w:rsid w:val="00606CF9"/>
    <w:rsid w:val="00606D63"/>
    <w:rsid w:val="006077FF"/>
    <w:rsid w:val="006113B2"/>
    <w:rsid w:val="0061205A"/>
    <w:rsid w:val="00616F6E"/>
    <w:rsid w:val="00617896"/>
    <w:rsid w:val="006203F5"/>
    <w:rsid w:val="00620F7F"/>
    <w:rsid w:val="006210FF"/>
    <w:rsid w:val="0062627C"/>
    <w:rsid w:val="0062676C"/>
    <w:rsid w:val="00626805"/>
    <w:rsid w:val="00626CBE"/>
    <w:rsid w:val="00630885"/>
    <w:rsid w:val="00632704"/>
    <w:rsid w:val="00632FD1"/>
    <w:rsid w:val="00633652"/>
    <w:rsid w:val="00633A25"/>
    <w:rsid w:val="00634A9D"/>
    <w:rsid w:val="006357A2"/>
    <w:rsid w:val="006372C2"/>
    <w:rsid w:val="00640B07"/>
    <w:rsid w:val="00642948"/>
    <w:rsid w:val="00642CB8"/>
    <w:rsid w:val="00642D93"/>
    <w:rsid w:val="00642FBE"/>
    <w:rsid w:val="00643499"/>
    <w:rsid w:val="0064427D"/>
    <w:rsid w:val="006456FE"/>
    <w:rsid w:val="00645EBF"/>
    <w:rsid w:val="00645F0A"/>
    <w:rsid w:val="00654347"/>
    <w:rsid w:val="00654906"/>
    <w:rsid w:val="00654B53"/>
    <w:rsid w:val="00655A40"/>
    <w:rsid w:val="0065619F"/>
    <w:rsid w:val="00657702"/>
    <w:rsid w:val="00661B15"/>
    <w:rsid w:val="0066441E"/>
    <w:rsid w:val="00664FF3"/>
    <w:rsid w:val="00666392"/>
    <w:rsid w:val="00666900"/>
    <w:rsid w:val="00667043"/>
    <w:rsid w:val="006712AB"/>
    <w:rsid w:val="006725E9"/>
    <w:rsid w:val="00673A4D"/>
    <w:rsid w:val="00673BC1"/>
    <w:rsid w:val="00674031"/>
    <w:rsid w:val="0067516A"/>
    <w:rsid w:val="00677B98"/>
    <w:rsid w:val="00681494"/>
    <w:rsid w:val="006839B7"/>
    <w:rsid w:val="00684297"/>
    <w:rsid w:val="006879FD"/>
    <w:rsid w:val="00690626"/>
    <w:rsid w:val="00694163"/>
    <w:rsid w:val="0069421A"/>
    <w:rsid w:val="00695826"/>
    <w:rsid w:val="00695B91"/>
    <w:rsid w:val="00697D96"/>
    <w:rsid w:val="006A2441"/>
    <w:rsid w:val="006A4961"/>
    <w:rsid w:val="006A546B"/>
    <w:rsid w:val="006A5895"/>
    <w:rsid w:val="006A5A1A"/>
    <w:rsid w:val="006A74CC"/>
    <w:rsid w:val="006B04A5"/>
    <w:rsid w:val="006B1452"/>
    <w:rsid w:val="006B1476"/>
    <w:rsid w:val="006B3259"/>
    <w:rsid w:val="006B32DA"/>
    <w:rsid w:val="006C0EDD"/>
    <w:rsid w:val="006C0FFF"/>
    <w:rsid w:val="006C28E2"/>
    <w:rsid w:val="006C38F3"/>
    <w:rsid w:val="006C4549"/>
    <w:rsid w:val="006C504B"/>
    <w:rsid w:val="006C6A00"/>
    <w:rsid w:val="006C7AAC"/>
    <w:rsid w:val="006D304E"/>
    <w:rsid w:val="006D5251"/>
    <w:rsid w:val="006D6085"/>
    <w:rsid w:val="006E0C40"/>
    <w:rsid w:val="006E348D"/>
    <w:rsid w:val="006E3A36"/>
    <w:rsid w:val="006E4AF9"/>
    <w:rsid w:val="006E5081"/>
    <w:rsid w:val="006E6FBB"/>
    <w:rsid w:val="006E7A95"/>
    <w:rsid w:val="006E7DA2"/>
    <w:rsid w:val="006F008D"/>
    <w:rsid w:val="006F02FB"/>
    <w:rsid w:val="006F0B5F"/>
    <w:rsid w:val="006F16E7"/>
    <w:rsid w:val="006F3E37"/>
    <w:rsid w:val="006F40AA"/>
    <w:rsid w:val="006F43AF"/>
    <w:rsid w:val="007019C7"/>
    <w:rsid w:val="00703832"/>
    <w:rsid w:val="00712AFE"/>
    <w:rsid w:val="00712D9E"/>
    <w:rsid w:val="0071555C"/>
    <w:rsid w:val="00720027"/>
    <w:rsid w:val="00721348"/>
    <w:rsid w:val="00724207"/>
    <w:rsid w:val="00724282"/>
    <w:rsid w:val="00724817"/>
    <w:rsid w:val="00724CFB"/>
    <w:rsid w:val="00724E64"/>
    <w:rsid w:val="00725943"/>
    <w:rsid w:val="00725A65"/>
    <w:rsid w:val="00725BDC"/>
    <w:rsid w:val="00727AE1"/>
    <w:rsid w:val="00730AF0"/>
    <w:rsid w:val="00730D43"/>
    <w:rsid w:val="007310D2"/>
    <w:rsid w:val="007337B8"/>
    <w:rsid w:val="00733A98"/>
    <w:rsid w:val="00734360"/>
    <w:rsid w:val="00734A65"/>
    <w:rsid w:val="007367D6"/>
    <w:rsid w:val="00741141"/>
    <w:rsid w:val="00742301"/>
    <w:rsid w:val="00746219"/>
    <w:rsid w:val="00746EAD"/>
    <w:rsid w:val="0074749A"/>
    <w:rsid w:val="0075103B"/>
    <w:rsid w:val="00751194"/>
    <w:rsid w:val="00751204"/>
    <w:rsid w:val="007515FC"/>
    <w:rsid w:val="00757562"/>
    <w:rsid w:val="00757BD0"/>
    <w:rsid w:val="00764875"/>
    <w:rsid w:val="00772ADD"/>
    <w:rsid w:val="00773B38"/>
    <w:rsid w:val="00775A06"/>
    <w:rsid w:val="00776901"/>
    <w:rsid w:val="00780092"/>
    <w:rsid w:val="00780CFA"/>
    <w:rsid w:val="00781DCD"/>
    <w:rsid w:val="00782843"/>
    <w:rsid w:val="007849A8"/>
    <w:rsid w:val="00786553"/>
    <w:rsid w:val="00787090"/>
    <w:rsid w:val="00791335"/>
    <w:rsid w:val="00793560"/>
    <w:rsid w:val="007949AF"/>
    <w:rsid w:val="007A0114"/>
    <w:rsid w:val="007A485E"/>
    <w:rsid w:val="007A4FD2"/>
    <w:rsid w:val="007A607C"/>
    <w:rsid w:val="007A7B24"/>
    <w:rsid w:val="007B46AA"/>
    <w:rsid w:val="007C0B20"/>
    <w:rsid w:val="007C1B11"/>
    <w:rsid w:val="007C1DEE"/>
    <w:rsid w:val="007C2130"/>
    <w:rsid w:val="007C377F"/>
    <w:rsid w:val="007C3CCB"/>
    <w:rsid w:val="007C49C0"/>
    <w:rsid w:val="007C777B"/>
    <w:rsid w:val="007D0592"/>
    <w:rsid w:val="007D28A5"/>
    <w:rsid w:val="007D3ECC"/>
    <w:rsid w:val="007D5981"/>
    <w:rsid w:val="007D5B30"/>
    <w:rsid w:val="007D7CE6"/>
    <w:rsid w:val="007E086A"/>
    <w:rsid w:val="007E117C"/>
    <w:rsid w:val="007E3212"/>
    <w:rsid w:val="007E5741"/>
    <w:rsid w:val="007E7B21"/>
    <w:rsid w:val="007F1929"/>
    <w:rsid w:val="007F32BA"/>
    <w:rsid w:val="007F7D32"/>
    <w:rsid w:val="00801FFF"/>
    <w:rsid w:val="0080217F"/>
    <w:rsid w:val="00803385"/>
    <w:rsid w:val="0080424B"/>
    <w:rsid w:val="008045C2"/>
    <w:rsid w:val="0081104F"/>
    <w:rsid w:val="008144EA"/>
    <w:rsid w:val="00815681"/>
    <w:rsid w:val="00815BC9"/>
    <w:rsid w:val="00816884"/>
    <w:rsid w:val="00816C3B"/>
    <w:rsid w:val="00821676"/>
    <w:rsid w:val="00822416"/>
    <w:rsid w:val="00823876"/>
    <w:rsid w:val="00823FD2"/>
    <w:rsid w:val="008244A8"/>
    <w:rsid w:val="00825E22"/>
    <w:rsid w:val="0082708B"/>
    <w:rsid w:val="0083448D"/>
    <w:rsid w:val="00835BA0"/>
    <w:rsid w:val="00836008"/>
    <w:rsid w:val="00836971"/>
    <w:rsid w:val="00837E8B"/>
    <w:rsid w:val="008405C0"/>
    <w:rsid w:val="008413FD"/>
    <w:rsid w:val="00841A25"/>
    <w:rsid w:val="0084637E"/>
    <w:rsid w:val="00846FE9"/>
    <w:rsid w:val="00852735"/>
    <w:rsid w:val="00854F0C"/>
    <w:rsid w:val="00856339"/>
    <w:rsid w:val="00856840"/>
    <w:rsid w:val="0085797C"/>
    <w:rsid w:val="00862A04"/>
    <w:rsid w:val="00864D79"/>
    <w:rsid w:val="00866ECA"/>
    <w:rsid w:val="008671E1"/>
    <w:rsid w:val="0087009D"/>
    <w:rsid w:val="0087130F"/>
    <w:rsid w:val="008736DF"/>
    <w:rsid w:val="00873CB1"/>
    <w:rsid w:val="008750C3"/>
    <w:rsid w:val="00875161"/>
    <w:rsid w:val="00875435"/>
    <w:rsid w:val="008761B3"/>
    <w:rsid w:val="00876303"/>
    <w:rsid w:val="00880186"/>
    <w:rsid w:val="008809F7"/>
    <w:rsid w:val="00880C4F"/>
    <w:rsid w:val="00881847"/>
    <w:rsid w:val="008834D3"/>
    <w:rsid w:val="0088577F"/>
    <w:rsid w:val="008868FD"/>
    <w:rsid w:val="008871F2"/>
    <w:rsid w:val="00890162"/>
    <w:rsid w:val="0089057C"/>
    <w:rsid w:val="008906EB"/>
    <w:rsid w:val="00894FC4"/>
    <w:rsid w:val="0089543C"/>
    <w:rsid w:val="00896597"/>
    <w:rsid w:val="008A130B"/>
    <w:rsid w:val="008A63B4"/>
    <w:rsid w:val="008A6452"/>
    <w:rsid w:val="008B24DE"/>
    <w:rsid w:val="008B443E"/>
    <w:rsid w:val="008B5963"/>
    <w:rsid w:val="008B708D"/>
    <w:rsid w:val="008C0C2E"/>
    <w:rsid w:val="008C188B"/>
    <w:rsid w:val="008C1DA6"/>
    <w:rsid w:val="008C2F9B"/>
    <w:rsid w:val="008C312D"/>
    <w:rsid w:val="008C35A9"/>
    <w:rsid w:val="008C6060"/>
    <w:rsid w:val="008D3F10"/>
    <w:rsid w:val="008D4DD5"/>
    <w:rsid w:val="008D5389"/>
    <w:rsid w:val="008E4230"/>
    <w:rsid w:val="008E7B7D"/>
    <w:rsid w:val="008F1B95"/>
    <w:rsid w:val="008F2295"/>
    <w:rsid w:val="008F42D5"/>
    <w:rsid w:val="008F4466"/>
    <w:rsid w:val="008F4E33"/>
    <w:rsid w:val="008F77DE"/>
    <w:rsid w:val="008F7EF8"/>
    <w:rsid w:val="0090310D"/>
    <w:rsid w:val="0090342C"/>
    <w:rsid w:val="00904767"/>
    <w:rsid w:val="00906E25"/>
    <w:rsid w:val="00907BAC"/>
    <w:rsid w:val="00910F06"/>
    <w:rsid w:val="0091281F"/>
    <w:rsid w:val="009132E5"/>
    <w:rsid w:val="009174AA"/>
    <w:rsid w:val="00917D4B"/>
    <w:rsid w:val="009205DC"/>
    <w:rsid w:val="00920C99"/>
    <w:rsid w:val="00921859"/>
    <w:rsid w:val="009256CF"/>
    <w:rsid w:val="009259EF"/>
    <w:rsid w:val="00926A35"/>
    <w:rsid w:val="009332A8"/>
    <w:rsid w:val="00935D5F"/>
    <w:rsid w:val="00936806"/>
    <w:rsid w:val="00936D36"/>
    <w:rsid w:val="00937F48"/>
    <w:rsid w:val="00940C14"/>
    <w:rsid w:val="00942176"/>
    <w:rsid w:val="0094295A"/>
    <w:rsid w:val="009441DE"/>
    <w:rsid w:val="009444CF"/>
    <w:rsid w:val="00947278"/>
    <w:rsid w:val="009479D0"/>
    <w:rsid w:val="00951A53"/>
    <w:rsid w:val="009521A7"/>
    <w:rsid w:val="0095349B"/>
    <w:rsid w:val="009545E0"/>
    <w:rsid w:val="00956810"/>
    <w:rsid w:val="00956E88"/>
    <w:rsid w:val="00957A54"/>
    <w:rsid w:val="0096008B"/>
    <w:rsid w:val="00962A58"/>
    <w:rsid w:val="00963525"/>
    <w:rsid w:val="00964928"/>
    <w:rsid w:val="009665EC"/>
    <w:rsid w:val="00975081"/>
    <w:rsid w:val="0097571D"/>
    <w:rsid w:val="00975CF4"/>
    <w:rsid w:val="00980823"/>
    <w:rsid w:val="0098181C"/>
    <w:rsid w:val="009821E5"/>
    <w:rsid w:val="00983F19"/>
    <w:rsid w:val="00984A88"/>
    <w:rsid w:val="00985BD3"/>
    <w:rsid w:val="00986244"/>
    <w:rsid w:val="00990F67"/>
    <w:rsid w:val="00992DE2"/>
    <w:rsid w:val="00993C67"/>
    <w:rsid w:val="00996F6F"/>
    <w:rsid w:val="009A0FC1"/>
    <w:rsid w:val="009A21BB"/>
    <w:rsid w:val="009A27B0"/>
    <w:rsid w:val="009A29D3"/>
    <w:rsid w:val="009A38F1"/>
    <w:rsid w:val="009A448E"/>
    <w:rsid w:val="009A488D"/>
    <w:rsid w:val="009A620B"/>
    <w:rsid w:val="009A69F8"/>
    <w:rsid w:val="009B1869"/>
    <w:rsid w:val="009B579A"/>
    <w:rsid w:val="009B5CAD"/>
    <w:rsid w:val="009B65EB"/>
    <w:rsid w:val="009B6DB3"/>
    <w:rsid w:val="009B6F20"/>
    <w:rsid w:val="009C195F"/>
    <w:rsid w:val="009C4BAD"/>
    <w:rsid w:val="009C7A06"/>
    <w:rsid w:val="009D2AD0"/>
    <w:rsid w:val="009D4088"/>
    <w:rsid w:val="009D4F37"/>
    <w:rsid w:val="009D535F"/>
    <w:rsid w:val="009D5A08"/>
    <w:rsid w:val="009D7013"/>
    <w:rsid w:val="009D70A0"/>
    <w:rsid w:val="009D72A0"/>
    <w:rsid w:val="009D7468"/>
    <w:rsid w:val="009E1B2A"/>
    <w:rsid w:val="009E5A4B"/>
    <w:rsid w:val="009E6341"/>
    <w:rsid w:val="009F0531"/>
    <w:rsid w:val="009F1078"/>
    <w:rsid w:val="009F3070"/>
    <w:rsid w:val="009F38E5"/>
    <w:rsid w:val="009F49B2"/>
    <w:rsid w:val="009F5380"/>
    <w:rsid w:val="009F64A1"/>
    <w:rsid w:val="009F64A3"/>
    <w:rsid w:val="009F6E87"/>
    <w:rsid w:val="00A01627"/>
    <w:rsid w:val="00A0278E"/>
    <w:rsid w:val="00A03B50"/>
    <w:rsid w:val="00A03FCF"/>
    <w:rsid w:val="00A03FEE"/>
    <w:rsid w:val="00A10276"/>
    <w:rsid w:val="00A13485"/>
    <w:rsid w:val="00A154A5"/>
    <w:rsid w:val="00A17CA9"/>
    <w:rsid w:val="00A21D7C"/>
    <w:rsid w:val="00A230D2"/>
    <w:rsid w:val="00A23A6C"/>
    <w:rsid w:val="00A24F7D"/>
    <w:rsid w:val="00A255E3"/>
    <w:rsid w:val="00A26216"/>
    <w:rsid w:val="00A26902"/>
    <w:rsid w:val="00A26A98"/>
    <w:rsid w:val="00A26E53"/>
    <w:rsid w:val="00A30793"/>
    <w:rsid w:val="00A31DFA"/>
    <w:rsid w:val="00A3415E"/>
    <w:rsid w:val="00A3540E"/>
    <w:rsid w:val="00A363F4"/>
    <w:rsid w:val="00A36603"/>
    <w:rsid w:val="00A37BDF"/>
    <w:rsid w:val="00A40D45"/>
    <w:rsid w:val="00A4289E"/>
    <w:rsid w:val="00A42A54"/>
    <w:rsid w:val="00A44754"/>
    <w:rsid w:val="00A44A61"/>
    <w:rsid w:val="00A4514A"/>
    <w:rsid w:val="00A5006F"/>
    <w:rsid w:val="00A52FC3"/>
    <w:rsid w:val="00A546A1"/>
    <w:rsid w:val="00A55468"/>
    <w:rsid w:val="00A557B2"/>
    <w:rsid w:val="00A5617D"/>
    <w:rsid w:val="00A57EE9"/>
    <w:rsid w:val="00A60A5D"/>
    <w:rsid w:val="00A6186F"/>
    <w:rsid w:val="00A61DE3"/>
    <w:rsid w:val="00A61EEC"/>
    <w:rsid w:val="00A64524"/>
    <w:rsid w:val="00A6476F"/>
    <w:rsid w:val="00A6596C"/>
    <w:rsid w:val="00A676F1"/>
    <w:rsid w:val="00A7653C"/>
    <w:rsid w:val="00A77D66"/>
    <w:rsid w:val="00A80BE7"/>
    <w:rsid w:val="00A84703"/>
    <w:rsid w:val="00A84C67"/>
    <w:rsid w:val="00A86FE5"/>
    <w:rsid w:val="00A90E67"/>
    <w:rsid w:val="00A92D2C"/>
    <w:rsid w:val="00A95C30"/>
    <w:rsid w:val="00AA14F7"/>
    <w:rsid w:val="00AA1BCE"/>
    <w:rsid w:val="00AA31BB"/>
    <w:rsid w:val="00AA50BA"/>
    <w:rsid w:val="00AA64DE"/>
    <w:rsid w:val="00AA7E79"/>
    <w:rsid w:val="00AB142C"/>
    <w:rsid w:val="00AB42A3"/>
    <w:rsid w:val="00AB5AA0"/>
    <w:rsid w:val="00AB606B"/>
    <w:rsid w:val="00AC0E91"/>
    <w:rsid w:val="00AC1BE6"/>
    <w:rsid w:val="00AC4E1B"/>
    <w:rsid w:val="00AD083E"/>
    <w:rsid w:val="00AD2413"/>
    <w:rsid w:val="00AD2DF0"/>
    <w:rsid w:val="00AD326F"/>
    <w:rsid w:val="00AD38B0"/>
    <w:rsid w:val="00AD4AF3"/>
    <w:rsid w:val="00AD5243"/>
    <w:rsid w:val="00AD589F"/>
    <w:rsid w:val="00AE2649"/>
    <w:rsid w:val="00AE342B"/>
    <w:rsid w:val="00AE6BB9"/>
    <w:rsid w:val="00AE7DA5"/>
    <w:rsid w:val="00AF003C"/>
    <w:rsid w:val="00AF1E08"/>
    <w:rsid w:val="00AF2F43"/>
    <w:rsid w:val="00AF32F9"/>
    <w:rsid w:val="00AF3343"/>
    <w:rsid w:val="00AF4300"/>
    <w:rsid w:val="00AF4B15"/>
    <w:rsid w:val="00AF67BF"/>
    <w:rsid w:val="00B003E3"/>
    <w:rsid w:val="00B01EA3"/>
    <w:rsid w:val="00B020C9"/>
    <w:rsid w:val="00B02707"/>
    <w:rsid w:val="00B05D76"/>
    <w:rsid w:val="00B06992"/>
    <w:rsid w:val="00B06AC1"/>
    <w:rsid w:val="00B06C2B"/>
    <w:rsid w:val="00B10FF5"/>
    <w:rsid w:val="00B13D90"/>
    <w:rsid w:val="00B146C2"/>
    <w:rsid w:val="00B16CFC"/>
    <w:rsid w:val="00B21A36"/>
    <w:rsid w:val="00B26960"/>
    <w:rsid w:val="00B26B85"/>
    <w:rsid w:val="00B314B3"/>
    <w:rsid w:val="00B330A0"/>
    <w:rsid w:val="00B337E3"/>
    <w:rsid w:val="00B33AC0"/>
    <w:rsid w:val="00B413BC"/>
    <w:rsid w:val="00B43485"/>
    <w:rsid w:val="00B436A9"/>
    <w:rsid w:val="00B43ECD"/>
    <w:rsid w:val="00B506B5"/>
    <w:rsid w:val="00B52101"/>
    <w:rsid w:val="00B52E96"/>
    <w:rsid w:val="00B5363D"/>
    <w:rsid w:val="00B572E0"/>
    <w:rsid w:val="00B57706"/>
    <w:rsid w:val="00B600B9"/>
    <w:rsid w:val="00B61B8F"/>
    <w:rsid w:val="00B64466"/>
    <w:rsid w:val="00B7106D"/>
    <w:rsid w:val="00B7233B"/>
    <w:rsid w:val="00B747BE"/>
    <w:rsid w:val="00B748BB"/>
    <w:rsid w:val="00B77593"/>
    <w:rsid w:val="00B77A58"/>
    <w:rsid w:val="00B80071"/>
    <w:rsid w:val="00B80ACD"/>
    <w:rsid w:val="00B83549"/>
    <w:rsid w:val="00B90234"/>
    <w:rsid w:val="00B9038A"/>
    <w:rsid w:val="00B90F14"/>
    <w:rsid w:val="00B9236F"/>
    <w:rsid w:val="00B929EE"/>
    <w:rsid w:val="00B93260"/>
    <w:rsid w:val="00B94784"/>
    <w:rsid w:val="00B94E9B"/>
    <w:rsid w:val="00B96FFE"/>
    <w:rsid w:val="00BA1917"/>
    <w:rsid w:val="00BA3125"/>
    <w:rsid w:val="00BA553F"/>
    <w:rsid w:val="00BA6877"/>
    <w:rsid w:val="00BA716D"/>
    <w:rsid w:val="00BB252E"/>
    <w:rsid w:val="00BB3791"/>
    <w:rsid w:val="00BB5495"/>
    <w:rsid w:val="00BB5BD0"/>
    <w:rsid w:val="00BB632A"/>
    <w:rsid w:val="00BB6C25"/>
    <w:rsid w:val="00BB7DCF"/>
    <w:rsid w:val="00BC1F0F"/>
    <w:rsid w:val="00BC2A2C"/>
    <w:rsid w:val="00BC2B60"/>
    <w:rsid w:val="00BC2E4C"/>
    <w:rsid w:val="00BC4232"/>
    <w:rsid w:val="00BC439B"/>
    <w:rsid w:val="00BC533F"/>
    <w:rsid w:val="00BC772E"/>
    <w:rsid w:val="00BD04B5"/>
    <w:rsid w:val="00BD2088"/>
    <w:rsid w:val="00BD4063"/>
    <w:rsid w:val="00BD4601"/>
    <w:rsid w:val="00BD5ACB"/>
    <w:rsid w:val="00BD5D99"/>
    <w:rsid w:val="00BE1B14"/>
    <w:rsid w:val="00BE2A7A"/>
    <w:rsid w:val="00BF1191"/>
    <w:rsid w:val="00BF1501"/>
    <w:rsid w:val="00BF1A93"/>
    <w:rsid w:val="00BF2EB3"/>
    <w:rsid w:val="00BF7F1D"/>
    <w:rsid w:val="00C00E8A"/>
    <w:rsid w:val="00C04FD0"/>
    <w:rsid w:val="00C050B5"/>
    <w:rsid w:val="00C102A8"/>
    <w:rsid w:val="00C10FB5"/>
    <w:rsid w:val="00C15152"/>
    <w:rsid w:val="00C173CE"/>
    <w:rsid w:val="00C2015B"/>
    <w:rsid w:val="00C21B0F"/>
    <w:rsid w:val="00C21B2D"/>
    <w:rsid w:val="00C22361"/>
    <w:rsid w:val="00C22438"/>
    <w:rsid w:val="00C22DC7"/>
    <w:rsid w:val="00C24F96"/>
    <w:rsid w:val="00C258B1"/>
    <w:rsid w:val="00C25BDE"/>
    <w:rsid w:val="00C25E81"/>
    <w:rsid w:val="00C2615D"/>
    <w:rsid w:val="00C265F6"/>
    <w:rsid w:val="00C27B29"/>
    <w:rsid w:val="00C308FF"/>
    <w:rsid w:val="00C31F03"/>
    <w:rsid w:val="00C34ED3"/>
    <w:rsid w:val="00C40507"/>
    <w:rsid w:val="00C41684"/>
    <w:rsid w:val="00C4369A"/>
    <w:rsid w:val="00C446AD"/>
    <w:rsid w:val="00C448DC"/>
    <w:rsid w:val="00C44A2B"/>
    <w:rsid w:val="00C45325"/>
    <w:rsid w:val="00C4536E"/>
    <w:rsid w:val="00C465AB"/>
    <w:rsid w:val="00C525B4"/>
    <w:rsid w:val="00C559AD"/>
    <w:rsid w:val="00C55C06"/>
    <w:rsid w:val="00C57BBD"/>
    <w:rsid w:val="00C607E2"/>
    <w:rsid w:val="00C61481"/>
    <w:rsid w:val="00C61690"/>
    <w:rsid w:val="00C635ED"/>
    <w:rsid w:val="00C77290"/>
    <w:rsid w:val="00C77894"/>
    <w:rsid w:val="00C81566"/>
    <w:rsid w:val="00C84AEB"/>
    <w:rsid w:val="00C84D89"/>
    <w:rsid w:val="00C85364"/>
    <w:rsid w:val="00C85DEB"/>
    <w:rsid w:val="00C92376"/>
    <w:rsid w:val="00C93FDC"/>
    <w:rsid w:val="00CA09DD"/>
    <w:rsid w:val="00CA09F2"/>
    <w:rsid w:val="00CA0A66"/>
    <w:rsid w:val="00CA0BBA"/>
    <w:rsid w:val="00CA0D1B"/>
    <w:rsid w:val="00CA5762"/>
    <w:rsid w:val="00CB00D0"/>
    <w:rsid w:val="00CB2669"/>
    <w:rsid w:val="00CB2B44"/>
    <w:rsid w:val="00CB46D7"/>
    <w:rsid w:val="00CB51DC"/>
    <w:rsid w:val="00CB5D0C"/>
    <w:rsid w:val="00CB61F6"/>
    <w:rsid w:val="00CC163C"/>
    <w:rsid w:val="00CC1723"/>
    <w:rsid w:val="00CC4B65"/>
    <w:rsid w:val="00CD272A"/>
    <w:rsid w:val="00CD648D"/>
    <w:rsid w:val="00CD680E"/>
    <w:rsid w:val="00CE1F55"/>
    <w:rsid w:val="00CE292A"/>
    <w:rsid w:val="00CE29C2"/>
    <w:rsid w:val="00CE2D1C"/>
    <w:rsid w:val="00CE37FD"/>
    <w:rsid w:val="00CE43B8"/>
    <w:rsid w:val="00CE7661"/>
    <w:rsid w:val="00CE7906"/>
    <w:rsid w:val="00CF0EB3"/>
    <w:rsid w:val="00CF1639"/>
    <w:rsid w:val="00CF1957"/>
    <w:rsid w:val="00CF278C"/>
    <w:rsid w:val="00CF3C54"/>
    <w:rsid w:val="00D007CF"/>
    <w:rsid w:val="00D034BF"/>
    <w:rsid w:val="00D077FE"/>
    <w:rsid w:val="00D07D10"/>
    <w:rsid w:val="00D1295A"/>
    <w:rsid w:val="00D130DE"/>
    <w:rsid w:val="00D14300"/>
    <w:rsid w:val="00D1442B"/>
    <w:rsid w:val="00D15C31"/>
    <w:rsid w:val="00D15F3C"/>
    <w:rsid w:val="00D16900"/>
    <w:rsid w:val="00D170F9"/>
    <w:rsid w:val="00D2096D"/>
    <w:rsid w:val="00D218B8"/>
    <w:rsid w:val="00D249FC"/>
    <w:rsid w:val="00D2579C"/>
    <w:rsid w:val="00D305C8"/>
    <w:rsid w:val="00D30AC7"/>
    <w:rsid w:val="00D31219"/>
    <w:rsid w:val="00D33705"/>
    <w:rsid w:val="00D339FB"/>
    <w:rsid w:val="00D33B8B"/>
    <w:rsid w:val="00D33E11"/>
    <w:rsid w:val="00D3484D"/>
    <w:rsid w:val="00D35062"/>
    <w:rsid w:val="00D42029"/>
    <w:rsid w:val="00D4245B"/>
    <w:rsid w:val="00D42822"/>
    <w:rsid w:val="00D43D6E"/>
    <w:rsid w:val="00D445E4"/>
    <w:rsid w:val="00D44801"/>
    <w:rsid w:val="00D44951"/>
    <w:rsid w:val="00D47BDA"/>
    <w:rsid w:val="00D47F2F"/>
    <w:rsid w:val="00D538FF"/>
    <w:rsid w:val="00D53CE7"/>
    <w:rsid w:val="00D53DF5"/>
    <w:rsid w:val="00D6217F"/>
    <w:rsid w:val="00D62E18"/>
    <w:rsid w:val="00D63EDF"/>
    <w:rsid w:val="00D64259"/>
    <w:rsid w:val="00D64485"/>
    <w:rsid w:val="00D649A4"/>
    <w:rsid w:val="00D64D3B"/>
    <w:rsid w:val="00D65E6F"/>
    <w:rsid w:val="00D669CA"/>
    <w:rsid w:val="00D66A54"/>
    <w:rsid w:val="00D6740F"/>
    <w:rsid w:val="00D6783B"/>
    <w:rsid w:val="00D67CCF"/>
    <w:rsid w:val="00D72382"/>
    <w:rsid w:val="00D76A4F"/>
    <w:rsid w:val="00D77B4F"/>
    <w:rsid w:val="00D82477"/>
    <w:rsid w:val="00D8273B"/>
    <w:rsid w:val="00D83476"/>
    <w:rsid w:val="00D84F0A"/>
    <w:rsid w:val="00D86570"/>
    <w:rsid w:val="00D86FB6"/>
    <w:rsid w:val="00D87327"/>
    <w:rsid w:val="00D92044"/>
    <w:rsid w:val="00D9311C"/>
    <w:rsid w:val="00D93CCF"/>
    <w:rsid w:val="00D94B07"/>
    <w:rsid w:val="00D969D4"/>
    <w:rsid w:val="00D9754B"/>
    <w:rsid w:val="00DA11AD"/>
    <w:rsid w:val="00DA1756"/>
    <w:rsid w:val="00DA1FAE"/>
    <w:rsid w:val="00DA2223"/>
    <w:rsid w:val="00DA2E4C"/>
    <w:rsid w:val="00DA3708"/>
    <w:rsid w:val="00DA523C"/>
    <w:rsid w:val="00DA6195"/>
    <w:rsid w:val="00DA73F0"/>
    <w:rsid w:val="00DB1196"/>
    <w:rsid w:val="00DB47A1"/>
    <w:rsid w:val="00DB5840"/>
    <w:rsid w:val="00DB5F10"/>
    <w:rsid w:val="00DB6B80"/>
    <w:rsid w:val="00DB7994"/>
    <w:rsid w:val="00DC0989"/>
    <w:rsid w:val="00DC0CAC"/>
    <w:rsid w:val="00DC133D"/>
    <w:rsid w:val="00DC3F61"/>
    <w:rsid w:val="00DC6758"/>
    <w:rsid w:val="00DC6B37"/>
    <w:rsid w:val="00DC6FC3"/>
    <w:rsid w:val="00DD0BC9"/>
    <w:rsid w:val="00DD1BE2"/>
    <w:rsid w:val="00DD69B5"/>
    <w:rsid w:val="00DE0B5F"/>
    <w:rsid w:val="00DE28FD"/>
    <w:rsid w:val="00DE34D3"/>
    <w:rsid w:val="00DE464B"/>
    <w:rsid w:val="00DE4CB6"/>
    <w:rsid w:val="00DE7F5A"/>
    <w:rsid w:val="00DF0E4B"/>
    <w:rsid w:val="00DF154F"/>
    <w:rsid w:val="00DF1CC3"/>
    <w:rsid w:val="00DF59EA"/>
    <w:rsid w:val="00DF77DE"/>
    <w:rsid w:val="00E01395"/>
    <w:rsid w:val="00E0349D"/>
    <w:rsid w:val="00E03E3A"/>
    <w:rsid w:val="00E04523"/>
    <w:rsid w:val="00E06953"/>
    <w:rsid w:val="00E077BF"/>
    <w:rsid w:val="00E07D85"/>
    <w:rsid w:val="00E1297B"/>
    <w:rsid w:val="00E12EB3"/>
    <w:rsid w:val="00E12F4C"/>
    <w:rsid w:val="00E1563D"/>
    <w:rsid w:val="00E20626"/>
    <w:rsid w:val="00E224E0"/>
    <w:rsid w:val="00E26B72"/>
    <w:rsid w:val="00E2784F"/>
    <w:rsid w:val="00E312A8"/>
    <w:rsid w:val="00E33201"/>
    <w:rsid w:val="00E344C9"/>
    <w:rsid w:val="00E36C3F"/>
    <w:rsid w:val="00E42F65"/>
    <w:rsid w:val="00E42F97"/>
    <w:rsid w:val="00E43C36"/>
    <w:rsid w:val="00E44FB6"/>
    <w:rsid w:val="00E461AE"/>
    <w:rsid w:val="00E524EA"/>
    <w:rsid w:val="00E52C1E"/>
    <w:rsid w:val="00E5307B"/>
    <w:rsid w:val="00E53505"/>
    <w:rsid w:val="00E54C48"/>
    <w:rsid w:val="00E55429"/>
    <w:rsid w:val="00E57A76"/>
    <w:rsid w:val="00E57D1F"/>
    <w:rsid w:val="00E60417"/>
    <w:rsid w:val="00E61047"/>
    <w:rsid w:val="00E6108D"/>
    <w:rsid w:val="00E614F4"/>
    <w:rsid w:val="00E619F4"/>
    <w:rsid w:val="00E62589"/>
    <w:rsid w:val="00E63590"/>
    <w:rsid w:val="00E64AD3"/>
    <w:rsid w:val="00E71DBA"/>
    <w:rsid w:val="00E71E94"/>
    <w:rsid w:val="00E75908"/>
    <w:rsid w:val="00E76398"/>
    <w:rsid w:val="00E775D8"/>
    <w:rsid w:val="00E84941"/>
    <w:rsid w:val="00E85D02"/>
    <w:rsid w:val="00E86693"/>
    <w:rsid w:val="00E87E06"/>
    <w:rsid w:val="00E915F0"/>
    <w:rsid w:val="00E92141"/>
    <w:rsid w:val="00E93237"/>
    <w:rsid w:val="00E95BDA"/>
    <w:rsid w:val="00E961FE"/>
    <w:rsid w:val="00EA162D"/>
    <w:rsid w:val="00EA2062"/>
    <w:rsid w:val="00EA2E53"/>
    <w:rsid w:val="00EA3821"/>
    <w:rsid w:val="00EA4300"/>
    <w:rsid w:val="00EA4DE6"/>
    <w:rsid w:val="00EA53FB"/>
    <w:rsid w:val="00EA59BB"/>
    <w:rsid w:val="00EA6AB0"/>
    <w:rsid w:val="00EA70D4"/>
    <w:rsid w:val="00EB1195"/>
    <w:rsid w:val="00EB188F"/>
    <w:rsid w:val="00EB569B"/>
    <w:rsid w:val="00EB6133"/>
    <w:rsid w:val="00EB62D1"/>
    <w:rsid w:val="00EB7A34"/>
    <w:rsid w:val="00EB7F69"/>
    <w:rsid w:val="00EC016F"/>
    <w:rsid w:val="00EC0232"/>
    <w:rsid w:val="00EC2F3A"/>
    <w:rsid w:val="00ED081E"/>
    <w:rsid w:val="00ED3304"/>
    <w:rsid w:val="00ED38C8"/>
    <w:rsid w:val="00ED4433"/>
    <w:rsid w:val="00ED60E4"/>
    <w:rsid w:val="00ED66DE"/>
    <w:rsid w:val="00ED776D"/>
    <w:rsid w:val="00EE01E8"/>
    <w:rsid w:val="00EE4DAC"/>
    <w:rsid w:val="00EE791C"/>
    <w:rsid w:val="00EF0AEB"/>
    <w:rsid w:val="00EF2E7B"/>
    <w:rsid w:val="00EF33C2"/>
    <w:rsid w:val="00EF7854"/>
    <w:rsid w:val="00F007C3"/>
    <w:rsid w:val="00F00F8C"/>
    <w:rsid w:val="00F0117B"/>
    <w:rsid w:val="00F036C0"/>
    <w:rsid w:val="00F04190"/>
    <w:rsid w:val="00F05F57"/>
    <w:rsid w:val="00F07717"/>
    <w:rsid w:val="00F07752"/>
    <w:rsid w:val="00F07CD1"/>
    <w:rsid w:val="00F1044F"/>
    <w:rsid w:val="00F10F86"/>
    <w:rsid w:val="00F10FEC"/>
    <w:rsid w:val="00F1399D"/>
    <w:rsid w:val="00F14A91"/>
    <w:rsid w:val="00F16E98"/>
    <w:rsid w:val="00F1720B"/>
    <w:rsid w:val="00F201AC"/>
    <w:rsid w:val="00F21841"/>
    <w:rsid w:val="00F25B4A"/>
    <w:rsid w:val="00F338FB"/>
    <w:rsid w:val="00F3453F"/>
    <w:rsid w:val="00F34E51"/>
    <w:rsid w:val="00F34EEA"/>
    <w:rsid w:val="00F352F2"/>
    <w:rsid w:val="00F3538E"/>
    <w:rsid w:val="00F37801"/>
    <w:rsid w:val="00F41944"/>
    <w:rsid w:val="00F43AFE"/>
    <w:rsid w:val="00F44AD7"/>
    <w:rsid w:val="00F46A67"/>
    <w:rsid w:val="00F4744C"/>
    <w:rsid w:val="00F47F2C"/>
    <w:rsid w:val="00F5055E"/>
    <w:rsid w:val="00F50FC2"/>
    <w:rsid w:val="00F52FEF"/>
    <w:rsid w:val="00F53C51"/>
    <w:rsid w:val="00F54279"/>
    <w:rsid w:val="00F55790"/>
    <w:rsid w:val="00F60375"/>
    <w:rsid w:val="00F63846"/>
    <w:rsid w:val="00F63C4D"/>
    <w:rsid w:val="00F65D5A"/>
    <w:rsid w:val="00F66B9C"/>
    <w:rsid w:val="00F67B10"/>
    <w:rsid w:val="00F67B41"/>
    <w:rsid w:val="00F7061F"/>
    <w:rsid w:val="00F713AF"/>
    <w:rsid w:val="00F71C61"/>
    <w:rsid w:val="00F71E71"/>
    <w:rsid w:val="00F72494"/>
    <w:rsid w:val="00F72671"/>
    <w:rsid w:val="00F72FEC"/>
    <w:rsid w:val="00F73426"/>
    <w:rsid w:val="00F77A47"/>
    <w:rsid w:val="00F80494"/>
    <w:rsid w:val="00F80C84"/>
    <w:rsid w:val="00F84A8A"/>
    <w:rsid w:val="00F8606B"/>
    <w:rsid w:val="00F868B2"/>
    <w:rsid w:val="00F91623"/>
    <w:rsid w:val="00F91E91"/>
    <w:rsid w:val="00F92B23"/>
    <w:rsid w:val="00F93BDD"/>
    <w:rsid w:val="00F94814"/>
    <w:rsid w:val="00F9784D"/>
    <w:rsid w:val="00FA274F"/>
    <w:rsid w:val="00FA2A11"/>
    <w:rsid w:val="00FA3473"/>
    <w:rsid w:val="00FB2EDB"/>
    <w:rsid w:val="00FB6C35"/>
    <w:rsid w:val="00FB7321"/>
    <w:rsid w:val="00FB7368"/>
    <w:rsid w:val="00FC2423"/>
    <w:rsid w:val="00FC294E"/>
    <w:rsid w:val="00FC2EF4"/>
    <w:rsid w:val="00FC300F"/>
    <w:rsid w:val="00FC3129"/>
    <w:rsid w:val="00FC41FD"/>
    <w:rsid w:val="00FC6808"/>
    <w:rsid w:val="00FC6FFB"/>
    <w:rsid w:val="00FC7408"/>
    <w:rsid w:val="00FC7680"/>
    <w:rsid w:val="00FC7BE7"/>
    <w:rsid w:val="00FD2CFB"/>
    <w:rsid w:val="00FD2F6E"/>
    <w:rsid w:val="00FD3570"/>
    <w:rsid w:val="00FD3612"/>
    <w:rsid w:val="00FD4802"/>
    <w:rsid w:val="00FD5861"/>
    <w:rsid w:val="00FE46BB"/>
    <w:rsid w:val="00FE57AE"/>
    <w:rsid w:val="00FE71D9"/>
    <w:rsid w:val="00FF2065"/>
    <w:rsid w:val="00FF2F6A"/>
    <w:rsid w:val="00FF4AF4"/>
    <w:rsid w:val="00FF4B41"/>
    <w:rsid w:val="00FF6BCB"/>
    <w:rsid w:val="00FF6CD1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596C"/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CB2B44"/>
    <w:pPr>
      <w:keepNext/>
      <w:ind w:left="1135" w:hanging="284"/>
      <w:jc w:val="both"/>
      <w:outlineLvl w:val="1"/>
    </w:pPr>
    <w:rPr>
      <w:rFonts w:ascii="Impact" w:hAnsi="Impact"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363C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B2B44"/>
    <w:rPr>
      <w:rFonts w:ascii="Impact" w:hAnsi="Impact"/>
      <w:sz w:val="32"/>
      <w:szCs w:val="32"/>
    </w:rPr>
  </w:style>
  <w:style w:type="character" w:customStyle="1" w:styleId="Heading4Char">
    <w:name w:val="Heading 4 Char"/>
    <w:link w:val="Heading4"/>
    <w:rsid w:val="002363C6"/>
    <w:rPr>
      <w:rFonts w:ascii="Cambria" w:eastAsia="Times New Roman" w:hAnsi="Cambria" w:cs="Times New Roman"/>
      <w:b/>
      <w:bCs/>
      <w:i/>
      <w:iCs/>
      <w:color w:val="4F81BD"/>
      <w:sz w:val="28"/>
    </w:rPr>
  </w:style>
  <w:style w:type="paragraph" w:styleId="Footer">
    <w:name w:val="footer"/>
    <w:basedOn w:val="Normal"/>
    <w:link w:val="FooterChar"/>
    <w:uiPriority w:val="99"/>
    <w:rsid w:val="009A448E"/>
    <w:pPr>
      <w:tabs>
        <w:tab w:val="center" w:pos="4153"/>
        <w:tab w:val="right" w:pos="8306"/>
      </w:tabs>
    </w:pPr>
  </w:style>
  <w:style w:type="character" w:customStyle="1" w:styleId="a">
    <w:name w:val="номер страницы"/>
    <w:basedOn w:val="DefaultParagraphFont"/>
    <w:rsid w:val="009A448E"/>
  </w:style>
  <w:style w:type="paragraph" w:styleId="Header">
    <w:name w:val="header"/>
    <w:basedOn w:val="Normal"/>
    <w:rsid w:val="009A448E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A448E"/>
    <w:pPr>
      <w:ind w:right="-285" w:firstLine="851"/>
    </w:pPr>
  </w:style>
  <w:style w:type="paragraph" w:styleId="BodyTextIndent2">
    <w:name w:val="Body Text Indent 2"/>
    <w:basedOn w:val="Normal"/>
    <w:rsid w:val="009A448E"/>
    <w:pPr>
      <w:ind w:right="567" w:firstLine="851"/>
      <w:jc w:val="both"/>
    </w:pPr>
  </w:style>
  <w:style w:type="paragraph" w:styleId="BodyTextIndent3">
    <w:name w:val="Body Text Indent 3"/>
    <w:basedOn w:val="Normal"/>
    <w:rsid w:val="009A448E"/>
    <w:pPr>
      <w:ind w:right="57" w:firstLine="851"/>
      <w:jc w:val="both"/>
    </w:pPr>
  </w:style>
  <w:style w:type="character" w:styleId="PageNumber">
    <w:name w:val="page number"/>
    <w:basedOn w:val="DefaultParagraphFont"/>
    <w:rsid w:val="009A448E"/>
  </w:style>
  <w:style w:type="paragraph" w:styleId="Caption">
    <w:name w:val="caption"/>
    <w:basedOn w:val="Normal"/>
    <w:next w:val="Normal"/>
    <w:qFormat/>
    <w:rsid w:val="009A448E"/>
    <w:pPr>
      <w:framePr w:w="4189" w:h="3208" w:hSpace="180" w:wrap="auto" w:vAnchor="text" w:hAnchor="page" w:x="1729" w:y="315"/>
      <w:jc w:val="center"/>
    </w:pPr>
    <w:rPr>
      <w:b/>
      <w:sz w:val="30"/>
    </w:rPr>
  </w:style>
  <w:style w:type="paragraph" w:styleId="BodyText">
    <w:name w:val="Body Text"/>
    <w:basedOn w:val="Normal"/>
    <w:rsid w:val="009A448E"/>
    <w:pPr>
      <w:ind w:right="-285"/>
      <w:jc w:val="both"/>
    </w:pPr>
  </w:style>
  <w:style w:type="paragraph" w:styleId="BlockText">
    <w:name w:val="Block Text"/>
    <w:basedOn w:val="Normal"/>
    <w:rsid w:val="009A448E"/>
    <w:pPr>
      <w:ind w:left="7920" w:right="-1" w:firstLine="515"/>
    </w:pPr>
    <w:rPr>
      <w:b/>
      <w:bCs/>
    </w:rPr>
  </w:style>
  <w:style w:type="paragraph" w:styleId="BalloonText">
    <w:name w:val="Balloon Text"/>
    <w:basedOn w:val="Normal"/>
    <w:semiHidden/>
    <w:rsid w:val="009D535F"/>
    <w:rPr>
      <w:rFonts w:ascii="Tahoma" w:hAnsi="Tahoma" w:cs="Tahoma"/>
      <w:sz w:val="16"/>
      <w:szCs w:val="16"/>
    </w:rPr>
  </w:style>
  <w:style w:type="character" w:styleId="Hyperlink">
    <w:name w:val="Hyperlink"/>
    <w:rsid w:val="006C6A00"/>
    <w:rPr>
      <w:color w:val="0000FF"/>
      <w:u w:val="single"/>
    </w:rPr>
  </w:style>
  <w:style w:type="table" w:styleId="TableGrid">
    <w:name w:val="Table Grid"/>
    <w:basedOn w:val="TableNormal"/>
    <w:rsid w:val="009B57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2185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Strong">
    <w:name w:val="Strong"/>
    <w:qFormat/>
    <w:rsid w:val="0091281F"/>
    <w:rPr>
      <w:b/>
      <w:bCs/>
    </w:rPr>
  </w:style>
  <w:style w:type="character" w:customStyle="1" w:styleId="titledepartment">
    <w:name w:val="titledepartment"/>
    <w:rsid w:val="00645EBF"/>
  </w:style>
  <w:style w:type="character" w:customStyle="1" w:styleId="apple-converted-space">
    <w:name w:val="apple-converted-space"/>
    <w:rsid w:val="00645EBF"/>
  </w:style>
  <w:style w:type="paragraph" w:customStyle="1" w:styleId="a0">
    <w:name w:val="Знак Знак Знак Знак"/>
    <w:basedOn w:val="Normal"/>
    <w:rsid w:val="001135B1"/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7E117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19052C"/>
    <w:pPr>
      <w:ind w:left="720"/>
      <w:contextualSpacing/>
    </w:pPr>
  </w:style>
  <w:style w:type="paragraph" w:customStyle="1" w:styleId="a1">
    <w:name w:val="Знак Знак Знак Знак"/>
    <w:basedOn w:val="Normal"/>
    <w:rsid w:val="00E6108D"/>
    <w:rPr>
      <w:rFonts w:ascii="Verdana" w:hAnsi="Verdana" w:cs="Verdana"/>
      <w:sz w:val="20"/>
      <w:lang w:val="en-US" w:eastAsia="en-US"/>
    </w:rPr>
  </w:style>
  <w:style w:type="paragraph" w:customStyle="1" w:styleId="ConsPlusCell">
    <w:name w:val="ConsPlusCell"/>
    <w:uiPriority w:val="99"/>
    <w:rsid w:val="0056363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10">
    <w:name w:val="p10"/>
    <w:basedOn w:val="Normal"/>
    <w:rsid w:val="00366900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Normal"/>
    <w:rsid w:val="00CD272A"/>
    <w:pPr>
      <w:spacing w:before="100" w:beforeAutospacing="1" w:after="100" w:afterAutospacing="1"/>
    </w:pPr>
    <w:rPr>
      <w:sz w:val="24"/>
      <w:szCs w:val="24"/>
    </w:rPr>
  </w:style>
  <w:style w:type="paragraph" w:customStyle="1" w:styleId="p22">
    <w:name w:val="p22"/>
    <w:basedOn w:val="Normal"/>
    <w:rsid w:val="00CD272A"/>
    <w:pPr>
      <w:spacing w:before="100" w:beforeAutospacing="1" w:after="100" w:afterAutospacing="1"/>
    </w:pPr>
    <w:rPr>
      <w:sz w:val="24"/>
      <w:szCs w:val="24"/>
    </w:rPr>
  </w:style>
  <w:style w:type="character" w:customStyle="1" w:styleId="FooterChar">
    <w:name w:val="Footer Char"/>
    <w:link w:val="Footer"/>
    <w:uiPriority w:val="99"/>
    <w:rsid w:val="005042B6"/>
    <w:rPr>
      <w:sz w:val="28"/>
    </w:rPr>
  </w:style>
  <w:style w:type="character" w:styleId="CommentReference">
    <w:name w:val="annotation reference"/>
    <w:rsid w:val="004D4B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4B9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D4B9F"/>
  </w:style>
  <w:style w:type="table" w:customStyle="1" w:styleId="1">
    <w:name w:val="Сетка таблицы1"/>
    <w:basedOn w:val="TableNormal"/>
    <w:next w:val="TableGrid"/>
    <w:uiPriority w:val="59"/>
    <w:rsid w:val="00DC098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TableNormal"/>
    <w:next w:val="TableGrid"/>
    <w:uiPriority w:val="59"/>
    <w:rsid w:val="008F446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TableNormal"/>
    <w:next w:val="TableGrid"/>
    <w:uiPriority w:val="59"/>
    <w:rsid w:val="0061205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rsid w:val="006113B2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113B2"/>
  </w:style>
  <w:style w:type="character" w:styleId="FootnoteReference">
    <w:name w:val="footnote reference"/>
    <w:basedOn w:val="DefaultParagraphFont"/>
    <w:rsid w:val="006113B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596C"/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CB2B44"/>
    <w:pPr>
      <w:keepNext/>
      <w:ind w:left="1135" w:hanging="284"/>
      <w:jc w:val="both"/>
      <w:outlineLvl w:val="1"/>
    </w:pPr>
    <w:rPr>
      <w:rFonts w:ascii="Impact" w:hAnsi="Impact"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363C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B2B44"/>
    <w:rPr>
      <w:rFonts w:ascii="Impact" w:hAnsi="Impact"/>
      <w:sz w:val="32"/>
      <w:szCs w:val="32"/>
    </w:rPr>
  </w:style>
  <w:style w:type="character" w:customStyle="1" w:styleId="Heading4Char">
    <w:name w:val="Heading 4 Char"/>
    <w:link w:val="Heading4"/>
    <w:rsid w:val="002363C6"/>
    <w:rPr>
      <w:rFonts w:ascii="Cambria" w:eastAsia="Times New Roman" w:hAnsi="Cambria" w:cs="Times New Roman"/>
      <w:b/>
      <w:bCs/>
      <w:i/>
      <w:iCs/>
      <w:color w:val="4F81BD"/>
      <w:sz w:val="28"/>
    </w:rPr>
  </w:style>
  <w:style w:type="paragraph" w:styleId="Footer">
    <w:name w:val="footer"/>
    <w:basedOn w:val="Normal"/>
    <w:link w:val="FooterChar"/>
    <w:uiPriority w:val="99"/>
    <w:rsid w:val="009A448E"/>
    <w:pPr>
      <w:tabs>
        <w:tab w:val="center" w:pos="4153"/>
        <w:tab w:val="right" w:pos="8306"/>
      </w:tabs>
    </w:pPr>
  </w:style>
  <w:style w:type="character" w:customStyle="1" w:styleId="a">
    <w:name w:val="номер страницы"/>
    <w:basedOn w:val="DefaultParagraphFont"/>
    <w:rsid w:val="009A448E"/>
  </w:style>
  <w:style w:type="paragraph" w:styleId="Header">
    <w:name w:val="header"/>
    <w:basedOn w:val="Normal"/>
    <w:rsid w:val="009A448E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A448E"/>
    <w:pPr>
      <w:ind w:right="-285" w:firstLine="851"/>
    </w:pPr>
  </w:style>
  <w:style w:type="paragraph" w:styleId="BodyTextIndent2">
    <w:name w:val="Body Text Indent 2"/>
    <w:basedOn w:val="Normal"/>
    <w:rsid w:val="009A448E"/>
    <w:pPr>
      <w:ind w:right="567" w:firstLine="851"/>
      <w:jc w:val="both"/>
    </w:pPr>
  </w:style>
  <w:style w:type="paragraph" w:styleId="BodyTextIndent3">
    <w:name w:val="Body Text Indent 3"/>
    <w:basedOn w:val="Normal"/>
    <w:rsid w:val="009A448E"/>
    <w:pPr>
      <w:ind w:right="57" w:firstLine="851"/>
      <w:jc w:val="both"/>
    </w:pPr>
  </w:style>
  <w:style w:type="character" w:styleId="PageNumber">
    <w:name w:val="page number"/>
    <w:basedOn w:val="DefaultParagraphFont"/>
    <w:rsid w:val="009A448E"/>
  </w:style>
  <w:style w:type="paragraph" w:styleId="Caption">
    <w:name w:val="caption"/>
    <w:basedOn w:val="Normal"/>
    <w:next w:val="Normal"/>
    <w:qFormat/>
    <w:rsid w:val="009A448E"/>
    <w:pPr>
      <w:framePr w:w="4189" w:h="3208" w:hSpace="180" w:wrap="auto" w:vAnchor="text" w:hAnchor="page" w:x="1729" w:y="315"/>
      <w:jc w:val="center"/>
    </w:pPr>
    <w:rPr>
      <w:b/>
      <w:sz w:val="30"/>
    </w:rPr>
  </w:style>
  <w:style w:type="paragraph" w:styleId="BodyText">
    <w:name w:val="Body Text"/>
    <w:basedOn w:val="Normal"/>
    <w:rsid w:val="009A448E"/>
    <w:pPr>
      <w:ind w:right="-285"/>
      <w:jc w:val="both"/>
    </w:pPr>
  </w:style>
  <w:style w:type="paragraph" w:styleId="BlockText">
    <w:name w:val="Block Text"/>
    <w:basedOn w:val="Normal"/>
    <w:rsid w:val="009A448E"/>
    <w:pPr>
      <w:ind w:left="7920" w:right="-1" w:firstLine="515"/>
    </w:pPr>
    <w:rPr>
      <w:b/>
      <w:bCs/>
    </w:rPr>
  </w:style>
  <w:style w:type="paragraph" w:styleId="BalloonText">
    <w:name w:val="Balloon Text"/>
    <w:basedOn w:val="Normal"/>
    <w:semiHidden/>
    <w:rsid w:val="009D535F"/>
    <w:rPr>
      <w:rFonts w:ascii="Tahoma" w:hAnsi="Tahoma" w:cs="Tahoma"/>
      <w:sz w:val="16"/>
      <w:szCs w:val="16"/>
    </w:rPr>
  </w:style>
  <w:style w:type="character" w:styleId="Hyperlink">
    <w:name w:val="Hyperlink"/>
    <w:rsid w:val="006C6A00"/>
    <w:rPr>
      <w:color w:val="0000FF"/>
      <w:u w:val="single"/>
    </w:rPr>
  </w:style>
  <w:style w:type="table" w:styleId="TableGrid">
    <w:name w:val="Table Grid"/>
    <w:basedOn w:val="TableNormal"/>
    <w:rsid w:val="009B57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2185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Strong">
    <w:name w:val="Strong"/>
    <w:qFormat/>
    <w:rsid w:val="0091281F"/>
    <w:rPr>
      <w:b/>
      <w:bCs/>
    </w:rPr>
  </w:style>
  <w:style w:type="character" w:customStyle="1" w:styleId="titledepartment">
    <w:name w:val="titledepartment"/>
    <w:rsid w:val="00645EBF"/>
  </w:style>
  <w:style w:type="character" w:customStyle="1" w:styleId="apple-converted-space">
    <w:name w:val="apple-converted-space"/>
    <w:rsid w:val="00645EBF"/>
  </w:style>
  <w:style w:type="paragraph" w:customStyle="1" w:styleId="a0">
    <w:name w:val="Знак Знак Знак Знак"/>
    <w:basedOn w:val="Normal"/>
    <w:rsid w:val="001135B1"/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7E117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19052C"/>
    <w:pPr>
      <w:ind w:left="720"/>
      <w:contextualSpacing/>
    </w:pPr>
  </w:style>
  <w:style w:type="paragraph" w:customStyle="1" w:styleId="a1">
    <w:name w:val="Знак Знак Знак Знак"/>
    <w:basedOn w:val="Normal"/>
    <w:rsid w:val="00E6108D"/>
    <w:rPr>
      <w:rFonts w:ascii="Verdana" w:hAnsi="Verdana" w:cs="Verdana"/>
      <w:sz w:val="20"/>
      <w:lang w:val="en-US" w:eastAsia="en-US"/>
    </w:rPr>
  </w:style>
  <w:style w:type="paragraph" w:customStyle="1" w:styleId="ConsPlusCell">
    <w:name w:val="ConsPlusCell"/>
    <w:uiPriority w:val="99"/>
    <w:rsid w:val="0056363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10">
    <w:name w:val="p10"/>
    <w:basedOn w:val="Normal"/>
    <w:rsid w:val="00366900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Normal"/>
    <w:rsid w:val="00CD272A"/>
    <w:pPr>
      <w:spacing w:before="100" w:beforeAutospacing="1" w:after="100" w:afterAutospacing="1"/>
    </w:pPr>
    <w:rPr>
      <w:sz w:val="24"/>
      <w:szCs w:val="24"/>
    </w:rPr>
  </w:style>
  <w:style w:type="paragraph" w:customStyle="1" w:styleId="p22">
    <w:name w:val="p22"/>
    <w:basedOn w:val="Normal"/>
    <w:rsid w:val="00CD272A"/>
    <w:pPr>
      <w:spacing w:before="100" w:beforeAutospacing="1" w:after="100" w:afterAutospacing="1"/>
    </w:pPr>
    <w:rPr>
      <w:sz w:val="24"/>
      <w:szCs w:val="24"/>
    </w:rPr>
  </w:style>
  <w:style w:type="character" w:customStyle="1" w:styleId="FooterChar">
    <w:name w:val="Footer Char"/>
    <w:link w:val="Footer"/>
    <w:uiPriority w:val="99"/>
    <w:rsid w:val="005042B6"/>
    <w:rPr>
      <w:sz w:val="28"/>
    </w:rPr>
  </w:style>
  <w:style w:type="character" w:styleId="CommentReference">
    <w:name w:val="annotation reference"/>
    <w:rsid w:val="004D4B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4B9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D4B9F"/>
  </w:style>
  <w:style w:type="table" w:customStyle="1" w:styleId="1">
    <w:name w:val="Сетка таблицы1"/>
    <w:basedOn w:val="TableNormal"/>
    <w:next w:val="TableGrid"/>
    <w:uiPriority w:val="59"/>
    <w:rsid w:val="00DC098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TableNormal"/>
    <w:next w:val="TableGrid"/>
    <w:uiPriority w:val="59"/>
    <w:rsid w:val="008F446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TableNormal"/>
    <w:next w:val="TableGrid"/>
    <w:uiPriority w:val="59"/>
    <w:rsid w:val="0061205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rsid w:val="006113B2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113B2"/>
  </w:style>
  <w:style w:type="character" w:styleId="FootnoteReference">
    <w:name w:val="footnote reference"/>
    <w:basedOn w:val="DefaultParagraphFont"/>
    <w:rsid w:val="006113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53CAD-CE9B-49E3-B42A-2728D3427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2139</TotalTime>
  <Pages>28</Pages>
  <Words>5833</Words>
  <Characters>33252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Бланк</vt:lpstr>
      <vt:lpstr>Бланк</vt:lpstr>
    </vt:vector>
  </TitlesOfParts>
  <Company>Облфинуправление</Company>
  <LinksUpToDate>false</LinksUpToDate>
  <CharactersWithSpaces>39007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creator>Толмачева</dc:creator>
  <cp:lastModifiedBy>Кулешов</cp:lastModifiedBy>
  <cp:revision>12</cp:revision>
  <cp:lastPrinted>2020-09-22T11:56:00Z</cp:lastPrinted>
  <dcterms:created xsi:type="dcterms:W3CDTF">2024-11-13T14:23:00Z</dcterms:created>
  <dcterms:modified xsi:type="dcterms:W3CDTF">2024-11-21T06:50:00Z</dcterms:modified>
</cp:coreProperties>
</file>